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E9B" w:rsidRPr="00D30E9B" w:rsidRDefault="00D30E9B" w:rsidP="00D30E9B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0E9B">
        <w:rPr>
          <w:rFonts w:ascii="Times New Roman" w:hAnsi="Times New Roman" w:cs="Times New Roman"/>
          <w:b/>
          <w:bCs/>
          <w:i/>
          <w:sz w:val="28"/>
          <w:szCs w:val="28"/>
        </w:rPr>
        <w:t>Организација рада продуженог боравка</w:t>
      </w:r>
    </w:p>
    <w:p w:rsidR="00D30E9B" w:rsidRPr="00BE79BF" w:rsidRDefault="00D30E9B" w:rsidP="00D30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 ОШ „Ђура Јакшић</w:t>
      </w:r>
      <w:r w:rsidRPr="007D598D">
        <w:rPr>
          <w:rFonts w:ascii="Times New Roman" w:hAnsi="Times New Roman" w:cs="Times New Roman"/>
          <w:sz w:val="24"/>
          <w:szCs w:val="24"/>
        </w:rPr>
        <w:t>“ настава у продуженом боравку организована</w:t>
      </w:r>
      <w:r>
        <w:rPr>
          <w:rFonts w:ascii="Times New Roman" w:hAnsi="Times New Roman" w:cs="Times New Roman"/>
          <w:sz w:val="24"/>
          <w:szCs w:val="24"/>
        </w:rPr>
        <w:t xml:space="preserve"> је у првом и другом разреду у једној хетерогеној групи</w:t>
      </w:r>
      <w:r w:rsidRPr="007D5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.Приликом уписа у први разред родитељи су анкетирани о могућности похађања боравка њихове деце.Такође, анкетирани су и родитељи ученика другог разреда.Укупно 25 родитеља првог и другог разреда се изјаснило да ће користити ту услугу.Похађање продуженог боравка биће омогућено са почетком школске године, с обзиром да ће се настава реализовати према првом моделу, тј.непосредно у школи уз поштовање и примену кључних мера стратегије за ублажавање ризика од трансмисије SARS-CoV-2.</w:t>
      </w:r>
    </w:p>
    <w:p w:rsidR="00D30E9B" w:rsidRDefault="00D30E9B" w:rsidP="00D30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Активности које ученици имају у продуженом боравку могу се реаализовати у учионици, сали за фискултуру или на отвореном у школском дворишту у складу са прописаним безбедоносним мерама.</w:t>
      </w:r>
    </w:p>
    <w:p w:rsidR="00D30E9B" w:rsidRPr="00900AC6" w:rsidRDefault="00D30E9B" w:rsidP="00D30E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Пријем деце у боравак вршиће лице које је одреди директор школе.Деца улазе на главни улаз у школску зграду где их прихвата лице задужено за пријем деце из боравка а  излазе на дворишну капију у пратњи учитељице.</w:t>
      </w:r>
    </w:p>
    <w:p w:rsidR="00D30E9B" w:rsidRPr="00900AC6" w:rsidRDefault="00D30E9B" w:rsidP="00D30E9B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C122E">
        <w:rPr>
          <w:rFonts w:ascii="Times New Roman" w:hAnsi="Times New Roman" w:cs="Times New Roman"/>
          <w:b/>
          <w:i/>
          <w:sz w:val="24"/>
          <w:szCs w:val="24"/>
        </w:rPr>
        <w:t>Табеларни преглед временске организације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рада продуженог боравка </w:t>
      </w:r>
    </w:p>
    <w:p w:rsidR="00D30E9B" w:rsidRPr="007F1238" w:rsidRDefault="00D30E9B" w:rsidP="00D30E9B">
      <w:pPr>
        <w:jc w:val="both"/>
        <w:rPr>
          <w:rFonts w:ascii="Times New Roman" w:hAnsi="Times New Roman" w:cs="Times New Roman"/>
          <w:sz w:val="24"/>
          <w:szCs w:val="24"/>
        </w:rPr>
      </w:pPr>
      <w:r w:rsidRPr="007F1238">
        <w:rPr>
          <w:rFonts w:ascii="Times New Roman" w:hAnsi="Times New Roman" w:cs="Times New Roman"/>
          <w:sz w:val="24"/>
          <w:szCs w:val="24"/>
        </w:rPr>
        <w:t xml:space="preserve">Рад продуженог боравка усклађен је са сменама похађања наставе </w:t>
      </w:r>
      <w:r>
        <w:rPr>
          <w:rFonts w:ascii="Times New Roman" w:hAnsi="Times New Roman" w:cs="Times New Roman"/>
          <w:sz w:val="24"/>
          <w:szCs w:val="24"/>
        </w:rPr>
        <w:t xml:space="preserve">ученика </w:t>
      </w:r>
      <w:r w:rsidRPr="007F1238">
        <w:rPr>
          <w:rFonts w:ascii="Times New Roman" w:hAnsi="Times New Roman" w:cs="Times New Roman"/>
          <w:sz w:val="24"/>
          <w:szCs w:val="24"/>
        </w:rPr>
        <w:t>у првом циклусу</w:t>
      </w:r>
      <w:r>
        <w:rPr>
          <w:rFonts w:ascii="Times New Roman" w:hAnsi="Times New Roman" w:cs="Times New Roman"/>
          <w:sz w:val="24"/>
          <w:szCs w:val="24"/>
        </w:rPr>
        <w:t>, на недељном нивоу.</w:t>
      </w:r>
    </w:p>
    <w:tbl>
      <w:tblPr>
        <w:tblStyle w:val="TableGrid"/>
        <w:tblW w:w="0" w:type="auto"/>
        <w:tblLook w:val="04A0"/>
      </w:tblPr>
      <w:tblGrid>
        <w:gridCol w:w="2199"/>
        <w:gridCol w:w="3813"/>
        <w:gridCol w:w="3559"/>
      </w:tblGrid>
      <w:tr w:rsidR="00D30E9B" w:rsidTr="00A107B6">
        <w:tc>
          <w:tcPr>
            <w:tcW w:w="2248" w:type="dxa"/>
          </w:tcPr>
          <w:p w:rsidR="00D30E9B" w:rsidRPr="00BC122E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F6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када је настава у школи у првој смени,од </w:t>
            </w:r>
            <w:r w:rsidRPr="009E18F6">
              <w:rPr>
                <w:rFonts w:ascii="Times New Roman" w:hAnsi="Times New Roman" w:cs="Times New Roman"/>
                <w:b/>
                <w:sz w:val="24"/>
                <w:szCs w:val="24"/>
              </w:rPr>
              <w:t>8,00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99" w:type="dxa"/>
          </w:tcPr>
          <w:p w:rsidR="00D30E9B" w:rsidRPr="009E18F6" w:rsidRDefault="00D30E9B" w:rsidP="00A107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9E18F6"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3671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8F6">
              <w:rPr>
                <w:rFonts w:ascii="Times New Roman" w:hAnsi="Times New Roman" w:cs="Times New Roman"/>
                <w:b/>
                <w:sz w:val="24"/>
                <w:szCs w:val="24"/>
              </w:rPr>
              <w:t>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када је настава у школи у другој  смени,од </w:t>
            </w:r>
            <w:r w:rsidRPr="009E18F6">
              <w:rPr>
                <w:rFonts w:ascii="Times New Roman" w:hAnsi="Times New Roman" w:cs="Times New Roman"/>
                <w:b/>
                <w:sz w:val="24"/>
                <w:szCs w:val="24"/>
              </w:rPr>
              <w:t>13,30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D30E9B" w:rsidTr="00A107B6">
        <w:tc>
          <w:tcPr>
            <w:tcW w:w="2248" w:type="dxa"/>
          </w:tcPr>
          <w:p w:rsidR="00D30E9B" w:rsidRPr="00BC122E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 – 7,00</w:t>
            </w:r>
          </w:p>
        </w:tc>
        <w:tc>
          <w:tcPr>
            <w:tcW w:w="3899" w:type="dxa"/>
          </w:tcPr>
          <w:p w:rsidR="00D30E9B" w:rsidRPr="00BC122E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Пријем ученика</w:t>
            </w:r>
          </w:p>
        </w:tc>
        <w:tc>
          <w:tcPr>
            <w:tcW w:w="3671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6,00 – 7,00</w:t>
            </w:r>
          </w:p>
        </w:tc>
      </w:tr>
      <w:tr w:rsidR="00D30E9B" w:rsidTr="00A107B6">
        <w:tc>
          <w:tcPr>
            <w:tcW w:w="2248" w:type="dxa"/>
          </w:tcPr>
          <w:p w:rsidR="00D30E9B" w:rsidRPr="00BC122E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 – 7,30</w:t>
            </w:r>
          </w:p>
        </w:tc>
        <w:tc>
          <w:tcPr>
            <w:tcW w:w="3899" w:type="dxa"/>
          </w:tcPr>
          <w:p w:rsidR="00D30E9B" w:rsidRPr="00BC122E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Дезинфекција руку</w:t>
            </w:r>
          </w:p>
        </w:tc>
        <w:tc>
          <w:tcPr>
            <w:tcW w:w="3671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 – 7,30</w:t>
            </w:r>
          </w:p>
        </w:tc>
      </w:tr>
      <w:tr w:rsidR="00D30E9B" w:rsidTr="00A107B6">
        <w:tc>
          <w:tcPr>
            <w:tcW w:w="2248" w:type="dxa"/>
          </w:tcPr>
          <w:p w:rsidR="00D30E9B" w:rsidRPr="00BC122E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 – 7,45</w:t>
            </w:r>
          </w:p>
        </w:tc>
        <w:tc>
          <w:tcPr>
            <w:tcW w:w="3899" w:type="dxa"/>
          </w:tcPr>
          <w:p w:rsidR="00D30E9B" w:rsidRPr="00BC122E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Доручак</w:t>
            </w:r>
          </w:p>
        </w:tc>
        <w:tc>
          <w:tcPr>
            <w:tcW w:w="3671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7,30 – 8,00</w:t>
            </w:r>
          </w:p>
        </w:tc>
      </w:tr>
      <w:tr w:rsidR="00D30E9B" w:rsidTr="00A107B6">
        <w:tc>
          <w:tcPr>
            <w:tcW w:w="2248" w:type="dxa"/>
          </w:tcPr>
          <w:p w:rsidR="00D30E9B" w:rsidRPr="00BC122E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7,45 – 7,55</w:t>
            </w:r>
          </w:p>
        </w:tc>
        <w:tc>
          <w:tcPr>
            <w:tcW w:w="3899" w:type="dxa"/>
          </w:tcPr>
          <w:p w:rsidR="00D30E9B" w:rsidRPr="00BC122E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Одлазак ученика на наставу</w:t>
            </w:r>
          </w:p>
        </w:tc>
        <w:tc>
          <w:tcPr>
            <w:tcW w:w="3671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 – 13,25</w:t>
            </w:r>
          </w:p>
        </w:tc>
      </w:tr>
      <w:tr w:rsidR="00D30E9B" w:rsidTr="00A107B6">
        <w:tc>
          <w:tcPr>
            <w:tcW w:w="2248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10,30 – 10,45</w:t>
            </w:r>
          </w:p>
        </w:tc>
        <w:tc>
          <w:tcPr>
            <w:tcW w:w="3899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Пријем ученика са наставе</w:t>
            </w:r>
          </w:p>
        </w:tc>
        <w:tc>
          <w:tcPr>
            <w:tcW w:w="3671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E9B" w:rsidTr="00A107B6">
        <w:tc>
          <w:tcPr>
            <w:tcW w:w="2248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10,45 – 11,45</w:t>
            </w:r>
          </w:p>
        </w:tc>
        <w:tc>
          <w:tcPr>
            <w:tcW w:w="3899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Боравак ученика на свежем ваздуху</w:t>
            </w:r>
          </w:p>
        </w:tc>
        <w:tc>
          <w:tcPr>
            <w:tcW w:w="3671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11,00 – 12,15</w:t>
            </w:r>
          </w:p>
        </w:tc>
      </w:tr>
      <w:tr w:rsidR="00D30E9B" w:rsidTr="00A107B6">
        <w:tc>
          <w:tcPr>
            <w:tcW w:w="2248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11,45 – 12,00</w:t>
            </w:r>
          </w:p>
        </w:tc>
        <w:tc>
          <w:tcPr>
            <w:tcW w:w="3899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Дезинфекција руку и припрема за ручак</w:t>
            </w:r>
          </w:p>
        </w:tc>
        <w:tc>
          <w:tcPr>
            <w:tcW w:w="3671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12,15 – 12,30</w:t>
            </w:r>
          </w:p>
        </w:tc>
      </w:tr>
      <w:tr w:rsidR="00D30E9B" w:rsidTr="00A107B6">
        <w:tc>
          <w:tcPr>
            <w:tcW w:w="2248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12,00 – 12,30</w:t>
            </w:r>
          </w:p>
        </w:tc>
        <w:tc>
          <w:tcPr>
            <w:tcW w:w="3899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Ручак</w:t>
            </w:r>
          </w:p>
        </w:tc>
        <w:tc>
          <w:tcPr>
            <w:tcW w:w="3671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 – 13,15</w:t>
            </w:r>
          </w:p>
        </w:tc>
      </w:tr>
      <w:tr w:rsidR="00D30E9B" w:rsidTr="00A107B6">
        <w:tc>
          <w:tcPr>
            <w:tcW w:w="2248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12,30 – 14,30</w:t>
            </w:r>
          </w:p>
        </w:tc>
        <w:tc>
          <w:tcPr>
            <w:tcW w:w="3899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Израда домаћих задатака,</w:t>
            </w:r>
            <w:r>
              <w:rPr>
                <w:rFonts w:ascii="Times New Roman" w:hAnsi="Times New Roman" w:cs="Times New Roman"/>
                <w:sz w:val="24"/>
                <w:szCs w:val="24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вежбе</w:t>
            </w:r>
          </w:p>
        </w:tc>
        <w:tc>
          <w:tcPr>
            <w:tcW w:w="3671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 – 9,00</w:t>
            </w:r>
          </w:p>
        </w:tc>
      </w:tr>
      <w:tr w:rsidR="00D30E9B" w:rsidTr="00A107B6">
        <w:tc>
          <w:tcPr>
            <w:tcW w:w="2248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14,30 – 16,00</w:t>
            </w:r>
          </w:p>
        </w:tc>
        <w:tc>
          <w:tcPr>
            <w:tcW w:w="3899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Слободне активности</w:t>
            </w:r>
          </w:p>
        </w:tc>
        <w:tc>
          <w:tcPr>
            <w:tcW w:w="3671" w:type="dxa"/>
          </w:tcPr>
          <w:p w:rsidR="00D30E9B" w:rsidRDefault="00D30E9B" w:rsidP="00A1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9,00 – 11,00</w:t>
            </w:r>
          </w:p>
        </w:tc>
      </w:tr>
    </w:tbl>
    <w:p w:rsidR="00D30E9B" w:rsidRPr="003C28AE" w:rsidRDefault="00D30E9B" w:rsidP="00D30E9B">
      <w:pPr>
        <w:rPr>
          <w:rFonts w:ascii="Times New Roman" w:hAnsi="Times New Roman" w:cs="Times New Roman"/>
          <w:sz w:val="24"/>
          <w:szCs w:val="24"/>
        </w:rPr>
      </w:pPr>
    </w:p>
    <w:p w:rsidR="00EC30ED" w:rsidRPr="002D7EF3" w:rsidRDefault="002D7EF3">
      <w:pPr>
        <w:rPr>
          <w:rFonts w:ascii="Times New Roman" w:hAnsi="Times New Roman" w:cs="Times New Roman"/>
          <w:lang/>
        </w:rPr>
      </w:pPr>
      <w:r w:rsidRPr="002D7EF3">
        <w:rPr>
          <w:rFonts w:ascii="Times New Roman" w:hAnsi="Times New Roman" w:cs="Times New Roman"/>
          <w:lang/>
        </w:rPr>
        <w:t>Васитач у боравку: Надица Жеравица</w:t>
      </w:r>
    </w:p>
    <w:sectPr w:rsidR="00EC30ED" w:rsidRPr="002D7EF3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37E0"/>
    <w:multiLevelType w:val="hybridMultilevel"/>
    <w:tmpl w:val="0C42B3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30E9B"/>
    <w:rsid w:val="002D7EF3"/>
    <w:rsid w:val="00AE67AC"/>
    <w:rsid w:val="00C510E5"/>
    <w:rsid w:val="00D30E9B"/>
    <w:rsid w:val="00EC30ED"/>
    <w:rsid w:val="00ED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E9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0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1584</Characters>
  <Application>Microsoft Office Word</Application>
  <DocSecurity>0</DocSecurity>
  <Lines>13</Lines>
  <Paragraphs>3</Paragraphs>
  <ScaleCrop>false</ScaleCrop>
  <Company>Grizli777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2021-08-28T21:46:00Z</dcterms:created>
  <dcterms:modified xsi:type="dcterms:W3CDTF">2021-08-28T21:49:00Z</dcterms:modified>
</cp:coreProperties>
</file>