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2C" w:rsidRDefault="0084382C" w:rsidP="0084382C">
      <w:pPr>
        <w:spacing w:after="0"/>
        <w:rPr>
          <w:rFonts w:ascii="Times New Roman" w:hAnsi="Times New Roman" w:cs="Times New Roman"/>
        </w:rPr>
      </w:pPr>
    </w:p>
    <w:p w:rsidR="0084382C" w:rsidRDefault="009D5262" w:rsidP="008438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47950" cy="1276350"/>
            <wp:effectExtent l="19050" t="0" r="0" b="0"/>
            <wp:docPr id="1" name="Picture 1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2C" w:rsidRDefault="0084382C" w:rsidP="0084382C">
      <w:pPr>
        <w:spacing w:after="0"/>
        <w:rPr>
          <w:rFonts w:ascii="Times New Roman" w:hAnsi="Times New Roman" w:cs="Times New Roman"/>
        </w:rPr>
      </w:pPr>
    </w:p>
    <w:p w:rsidR="0084382C" w:rsidRDefault="0084382C" w:rsidP="0084382C">
      <w:pPr>
        <w:spacing w:after="0"/>
        <w:rPr>
          <w:rFonts w:ascii="Times New Roman" w:hAnsi="Times New Roman" w:cs="Times New Roman"/>
        </w:rPr>
      </w:pPr>
    </w:p>
    <w:p w:rsidR="0084382C" w:rsidRPr="008170C0" w:rsidRDefault="0084382C" w:rsidP="0084382C">
      <w:pPr>
        <w:spacing w:after="0"/>
        <w:rPr>
          <w:rFonts w:ascii="Times New Roman" w:hAnsi="Times New Roman" w:cs="Times New Roman"/>
        </w:rPr>
      </w:pPr>
      <w:r w:rsidRPr="008170C0">
        <w:rPr>
          <w:rFonts w:ascii="Times New Roman" w:hAnsi="Times New Roman" w:cs="Times New Roman"/>
        </w:rPr>
        <w:t xml:space="preserve">На основу: </w:t>
      </w:r>
    </w:p>
    <w:p w:rsidR="0084382C" w:rsidRPr="008170C0" w:rsidRDefault="0084382C" w:rsidP="0084382C">
      <w:pPr>
        <w:spacing w:after="0"/>
        <w:rPr>
          <w:rFonts w:ascii="Times New Roman" w:hAnsi="Times New Roman" w:cs="Times New Roman"/>
        </w:rPr>
      </w:pPr>
    </w:p>
    <w:p w:rsidR="0084382C" w:rsidRPr="008170C0" w:rsidRDefault="0084382C" w:rsidP="0084382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Дописа МПНТР бр.60</w:t>
      </w:r>
      <w:r w:rsidR="009D5262">
        <w:rPr>
          <w:rFonts w:ascii="Times New Roman" w:hAnsi="Times New Roman" w:cs="Times New Roman"/>
        </w:rPr>
        <w:t>1-00-00031/2021-15 од 25</w:t>
      </w:r>
      <w:r w:rsidRPr="008170C0">
        <w:rPr>
          <w:rFonts w:ascii="Times New Roman" w:hAnsi="Times New Roman" w:cs="Times New Roman"/>
        </w:rPr>
        <w:t>.</w:t>
      </w:r>
      <w:r w:rsidR="009D5262">
        <w:rPr>
          <w:rFonts w:ascii="Times New Roman" w:hAnsi="Times New Roman" w:cs="Times New Roman"/>
        </w:rPr>
        <w:t>08.2021</w:t>
      </w:r>
      <w:r w:rsidRPr="008170C0">
        <w:rPr>
          <w:rFonts w:ascii="Times New Roman" w:hAnsi="Times New Roman" w:cs="Times New Roman"/>
        </w:rPr>
        <w:t xml:space="preserve">.године </w:t>
      </w:r>
      <w:r>
        <w:rPr>
          <w:rFonts w:ascii="Times New Roman" w:hAnsi="Times New Roman" w:cs="Times New Roman"/>
        </w:rPr>
        <w:t xml:space="preserve"> </w:t>
      </w:r>
      <w:r w:rsidR="009D5262">
        <w:rPr>
          <w:rFonts w:ascii="Times New Roman" w:hAnsi="Times New Roman" w:cs="Times New Roman"/>
        </w:rPr>
        <w:t xml:space="preserve"> </w:t>
      </w:r>
    </w:p>
    <w:p w:rsidR="009D5262" w:rsidRPr="002D296D" w:rsidRDefault="009D5262" w:rsidP="009D5262">
      <w:pPr>
        <w:pStyle w:val="ListParagraph"/>
        <w:numPr>
          <w:ilvl w:val="0"/>
          <w:numId w:val="7"/>
        </w:numPr>
        <w:tabs>
          <w:tab w:val="left" w:pos="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Стручног упутства за организацију образовно-васпитног рада у основној школи у школској 2021/22.години</w:t>
      </w:r>
      <w:r w:rsidR="002D296D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D296D" w:rsidRPr="009D5262" w:rsidRDefault="002D296D" w:rsidP="009D5262">
      <w:pPr>
        <w:pStyle w:val="ListParagraph"/>
        <w:numPr>
          <w:ilvl w:val="0"/>
          <w:numId w:val="7"/>
        </w:numPr>
        <w:tabs>
          <w:tab w:val="left" w:pos="5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Дописа МПНТР бр.601-03-00033/1/2021-15 од 27.08.2021.године, односн</w:t>
      </w:r>
      <w:r w:rsidR="005A4F31">
        <w:rPr>
          <w:rFonts w:ascii="Times New Roman" w:hAnsi="Times New Roman" w:cs="Times New Roman"/>
          <w:sz w:val="24"/>
          <w:szCs w:val="24"/>
        </w:rPr>
        <w:t>о, о</w:t>
      </w:r>
      <w:r>
        <w:rPr>
          <w:rFonts w:ascii="Times New Roman" w:hAnsi="Times New Roman" w:cs="Times New Roman"/>
          <w:sz w:val="24"/>
          <w:szCs w:val="24"/>
        </w:rPr>
        <w:t>длуке Тима за праћење и координисање примене превентивних мера у раду школа која се односи на утврђени модел наставе за школе</w:t>
      </w:r>
    </w:p>
    <w:p w:rsidR="009D5262" w:rsidRDefault="009D5262" w:rsidP="009D5262">
      <w:pPr>
        <w:tabs>
          <w:tab w:val="left" w:pos="585"/>
        </w:tabs>
        <w:spacing w:after="0"/>
        <w:ind w:left="390"/>
        <w:rPr>
          <w:rFonts w:ascii="Times New Roman" w:hAnsi="Times New Roman" w:cs="Times New Roman"/>
          <w:sz w:val="24"/>
          <w:szCs w:val="24"/>
        </w:rPr>
      </w:pPr>
    </w:p>
    <w:p w:rsidR="0084382C" w:rsidRPr="00255F0C" w:rsidRDefault="009D5262" w:rsidP="009D5262">
      <w:pPr>
        <w:tabs>
          <w:tab w:val="left" w:pos="585"/>
        </w:tabs>
        <w:spacing w:after="0"/>
        <w:ind w:lef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Педагошки колегијум  и </w:t>
      </w:r>
      <w:r w:rsidRPr="009D5262">
        <w:rPr>
          <w:rFonts w:ascii="Times New Roman" w:hAnsi="Times New Roman" w:cs="Times New Roman"/>
          <w:sz w:val="24"/>
          <w:szCs w:val="24"/>
        </w:rPr>
        <w:t xml:space="preserve">  </w:t>
      </w:r>
      <w:r w:rsidR="0084382C" w:rsidRPr="009D5262">
        <w:rPr>
          <w:rFonts w:ascii="Times New Roman" w:hAnsi="Times New Roman" w:cs="Times New Roman"/>
          <w:sz w:val="24"/>
          <w:szCs w:val="24"/>
        </w:rPr>
        <w:t>Тим за обезбеђивање квалитета и развој устано</w:t>
      </w:r>
      <w:r w:rsidR="009306FF">
        <w:rPr>
          <w:rFonts w:ascii="Times New Roman" w:hAnsi="Times New Roman" w:cs="Times New Roman"/>
          <w:sz w:val="24"/>
          <w:szCs w:val="24"/>
        </w:rPr>
        <w:t xml:space="preserve">ве су </w:t>
      </w:r>
      <w:r w:rsidR="0084382C" w:rsidRPr="009D5262">
        <w:rPr>
          <w:rFonts w:ascii="Times New Roman" w:hAnsi="Times New Roman" w:cs="Times New Roman"/>
          <w:sz w:val="24"/>
          <w:szCs w:val="24"/>
        </w:rPr>
        <w:t xml:space="preserve"> сачини</w:t>
      </w:r>
      <w:r w:rsidR="009306FF">
        <w:rPr>
          <w:rFonts w:ascii="Times New Roman" w:hAnsi="Times New Roman" w:cs="Times New Roman"/>
          <w:sz w:val="24"/>
          <w:szCs w:val="24"/>
        </w:rPr>
        <w:t xml:space="preserve">ли, а Наставничко веће усвојило </w:t>
      </w:r>
      <w:r w:rsidR="00255F0C">
        <w:rPr>
          <w:rFonts w:ascii="Times New Roman" w:hAnsi="Times New Roman" w:cs="Times New Roman"/>
          <w:sz w:val="24"/>
          <w:szCs w:val="24"/>
        </w:rPr>
        <w:t>:</w:t>
      </w:r>
    </w:p>
    <w:p w:rsidR="0084382C" w:rsidRDefault="0084382C" w:rsidP="00843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82C" w:rsidRDefault="0084382C" w:rsidP="00843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82C" w:rsidRDefault="0084382C" w:rsidP="00843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82C" w:rsidRDefault="0084382C" w:rsidP="0084382C">
      <w:pPr>
        <w:spacing w:after="0"/>
        <w:ind w:left="2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82C" w:rsidRDefault="0084382C" w:rsidP="0084382C">
      <w:pPr>
        <w:spacing w:after="0"/>
        <w:ind w:left="2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82C" w:rsidRDefault="0084382C" w:rsidP="0084382C">
      <w:pPr>
        <w:spacing w:after="0"/>
        <w:ind w:left="2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82C" w:rsidRPr="009306FF" w:rsidRDefault="0084382C" w:rsidP="009306FF">
      <w:pPr>
        <w:spacing w:after="0"/>
        <w:ind w:left="2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ОПЕРАТИВНИ </w:t>
      </w:r>
      <w:r w:rsidRPr="00D52DBA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 w:rsidR="009306FF">
        <w:rPr>
          <w:rFonts w:ascii="Times New Roman" w:eastAsia="Times New Roman" w:hAnsi="Times New Roman" w:cs="Times New Roman"/>
          <w:b/>
          <w:sz w:val="24"/>
          <w:szCs w:val="24"/>
        </w:rPr>
        <w:t xml:space="preserve">РАДА </w:t>
      </w:r>
      <w:r w:rsidRPr="00D52DBA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ОСНОВНЕ ШКОЛЕ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„ЂУРА ЈАКШИЋ“ </w:t>
      </w:r>
      <w:r w:rsidRPr="00D52DBA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ОРГАНИЗАЦИЈУ И РЕАЛИЗАЦИЈУ ОБРАЗОВНО-ВАСПИТНОГ РАДА </w:t>
      </w:r>
      <w:r w:rsidR="009306FF">
        <w:rPr>
          <w:rFonts w:ascii="Times New Roman" w:eastAsia="Times New Roman" w:hAnsi="Times New Roman" w:cs="Times New Roman"/>
          <w:b/>
          <w:sz w:val="24"/>
          <w:szCs w:val="24"/>
        </w:rPr>
        <w:t>У ОТЕЖАНИМ УСЛОВИМА У ШКОЛСКОЈ  2021/22.години</w:t>
      </w:r>
    </w:p>
    <w:p w:rsidR="0084382C" w:rsidRDefault="0084382C" w:rsidP="0084382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Default="0084382C" w:rsidP="0084382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Default="0084382C" w:rsidP="0084382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Default="0084382C" w:rsidP="0084382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Default="0084382C" w:rsidP="0084382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Default="0084382C" w:rsidP="0084382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Default="0084382C" w:rsidP="0084382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Pr="00A56EB5" w:rsidRDefault="0084382C" w:rsidP="00A56E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Default="0084382C" w:rsidP="0084382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Pr="00900AC6" w:rsidRDefault="00900AC6" w:rsidP="00725A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 оперативном плану , </w:t>
      </w:r>
      <w:r w:rsidR="0084382C" w:rsidRPr="00725A66">
        <w:rPr>
          <w:rFonts w:ascii="Times New Roman" w:hAnsi="Times New Roman" w:cs="Times New Roman"/>
          <w:b/>
          <w:bCs/>
          <w:sz w:val="28"/>
          <w:szCs w:val="28"/>
        </w:rPr>
        <w:t xml:space="preserve"> ресурсима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припремљености за рад</w:t>
      </w:r>
    </w:p>
    <w:p w:rsidR="0084382C" w:rsidRPr="00B04BE0" w:rsidRDefault="0084382C" w:rsidP="00A32394">
      <w:pPr>
        <w:jc w:val="both"/>
        <w:rPr>
          <w:rFonts w:ascii="Times New Roman" w:hAnsi="Times New Roman" w:cs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 xml:space="preserve">Оперативни план рада сачињен је у складу са </w:t>
      </w:r>
      <w:r w:rsidRPr="006D3511">
        <w:rPr>
          <w:rFonts w:ascii="Times New Roman" w:hAnsi="Times New Roman" w:cs="Times New Roman"/>
          <w:b/>
          <w:i/>
          <w:sz w:val="24"/>
          <w:szCs w:val="24"/>
        </w:rPr>
        <w:t xml:space="preserve">Стручним упутством за организацију и реализацију образовно-васпитног рада </w:t>
      </w:r>
      <w:r w:rsidR="009306FF" w:rsidRPr="006D3511">
        <w:rPr>
          <w:rFonts w:ascii="Times New Roman" w:hAnsi="Times New Roman" w:cs="Times New Roman"/>
          <w:b/>
          <w:i/>
          <w:sz w:val="24"/>
          <w:szCs w:val="24"/>
        </w:rPr>
        <w:t>у основној школи у школској 2021/2022</w:t>
      </w:r>
      <w:r w:rsidRPr="006D351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D598D">
        <w:rPr>
          <w:rFonts w:ascii="Times New Roman" w:hAnsi="Times New Roman" w:cs="Times New Roman"/>
          <w:sz w:val="24"/>
          <w:szCs w:val="24"/>
        </w:rPr>
        <w:t>одини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511">
        <w:rPr>
          <w:rFonts w:ascii="Times New Roman" w:hAnsi="Times New Roman" w:cs="Times New Roman"/>
          <w:sz w:val="24"/>
          <w:szCs w:val="24"/>
        </w:rPr>
        <w:t xml:space="preserve">које је припремило МПНТР у циљу примене Уредбе о мерама за спречавање и сузбијање заразне болести COVID-19 коју је донела Влада Републике Србије </w:t>
      </w:r>
      <w:r>
        <w:rPr>
          <w:rFonts w:ascii="Times New Roman" w:hAnsi="Times New Roman" w:cs="Times New Roman"/>
          <w:sz w:val="24"/>
          <w:szCs w:val="24"/>
        </w:rPr>
        <w:t>и чини саставни део Годишњег плана рада школе и Школског програма за наступајућу школску годину.</w:t>
      </w:r>
    </w:p>
    <w:p w:rsidR="006D3511" w:rsidRDefault="009306FF" w:rsidP="00A32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Образовно-васпитни рад у школској 2021/22.години организоваће се према </w:t>
      </w:r>
      <w:r w:rsidRPr="006D3511">
        <w:rPr>
          <w:rFonts w:ascii="Times New Roman" w:hAnsi="Times New Roman" w:cs="Times New Roman"/>
          <w:i/>
          <w:sz w:val="24"/>
          <w:szCs w:val="24"/>
        </w:rPr>
        <w:t xml:space="preserve">моделима </w:t>
      </w:r>
      <w:r>
        <w:rPr>
          <w:rFonts w:ascii="Times New Roman" w:hAnsi="Times New Roman" w:cs="Times New Roman"/>
          <w:sz w:val="24"/>
          <w:szCs w:val="24"/>
        </w:rPr>
        <w:t xml:space="preserve">образовно-васпитног рада у зависности од актуелне </w:t>
      </w:r>
      <w:r w:rsidR="006D3511">
        <w:rPr>
          <w:rFonts w:ascii="Times New Roman" w:hAnsi="Times New Roman" w:cs="Times New Roman"/>
          <w:sz w:val="24"/>
          <w:szCs w:val="24"/>
        </w:rPr>
        <w:t>епидемиолошке ситуације као и актуелних препорука и мера надлежних институција, тела, и органа, ради обезбеђивања заштите здравља ученика и запослених, спречавања ширења инфекције и заразних болести, као и остваривања права ученика на образовање.</w:t>
      </w:r>
    </w:p>
    <w:p w:rsidR="006C343E" w:rsidRDefault="006C343E" w:rsidP="00A32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Образовно-вапитни рад у школској 2021/22.години планира се кроз организацију рада према следећим моделима:</w:t>
      </w:r>
    </w:p>
    <w:p w:rsidR="006C343E" w:rsidRPr="006C343E" w:rsidRDefault="006C343E" w:rsidP="006C343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Образовно-васпитни рад у школи кроз непосредан рад – I модел</w:t>
      </w:r>
    </w:p>
    <w:p w:rsidR="006C343E" w:rsidRPr="006C343E" w:rsidRDefault="006C343E" w:rsidP="006C343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Образовно-васпитни рад у школи кроз непосредан рад и наставом на даљину у организацији школе – II модел</w:t>
      </w:r>
    </w:p>
    <w:p w:rsidR="006C343E" w:rsidRPr="002673BC" w:rsidRDefault="006C343E" w:rsidP="006C343E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Настава на даљину у организацији школе – III модел</w:t>
      </w:r>
    </w:p>
    <w:p w:rsidR="002673BC" w:rsidRDefault="002673BC" w:rsidP="00267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Моделе образовно-васпитног рада уредио је </w:t>
      </w:r>
      <w:r w:rsidRPr="002673BC">
        <w:rPr>
          <w:rFonts w:ascii="Times New Roman" w:hAnsi="Times New Roman" w:cs="Times New Roman"/>
          <w:i/>
          <w:sz w:val="24"/>
          <w:szCs w:val="24"/>
        </w:rPr>
        <w:t xml:space="preserve">Тим за праћење и координисање примене превентивних мера у раду школа </w:t>
      </w:r>
      <w:r>
        <w:rPr>
          <w:rFonts w:ascii="Times New Roman" w:hAnsi="Times New Roman" w:cs="Times New Roman"/>
          <w:sz w:val="24"/>
          <w:szCs w:val="24"/>
        </w:rPr>
        <w:t>који ће и одлучивати о свакој , евентуалној, промени модела. Одлука о моделу организације доноси се на основу сагледавања карактеристика и ширења епидемије и обухвата вакцинацијом, према процени територијално надлежног института/завода за јавно здравље, на нивоу града/општине и могућности школе да примени прописане превентивне мере, према процени руководства школа у сарадњи са надлежном школском управом.</w:t>
      </w:r>
    </w:p>
    <w:p w:rsidR="00CA5DA4" w:rsidRPr="002673BC" w:rsidRDefault="00CA5DA4" w:rsidP="00267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промени модела организације , школа ће обавештавати ученике, родитеље, односно друге законске заступнике </w:t>
      </w:r>
      <w:r w:rsidR="00DF547F">
        <w:rPr>
          <w:rFonts w:ascii="Times New Roman" w:hAnsi="Times New Roman" w:cs="Times New Roman"/>
          <w:sz w:val="24"/>
          <w:szCs w:val="24"/>
        </w:rPr>
        <w:t>и запослене петком, најкасније до 12 часова.</w:t>
      </w:r>
    </w:p>
    <w:p w:rsidR="0084382C" w:rsidRPr="006C343E" w:rsidRDefault="0084382C" w:rsidP="006C343E">
      <w:pPr>
        <w:jc w:val="both"/>
        <w:rPr>
          <w:rFonts w:ascii="Times New Roman" w:hAnsi="Times New Roman" w:cs="Times New Roman"/>
          <w:sz w:val="24"/>
          <w:szCs w:val="24"/>
        </w:rPr>
      </w:pPr>
      <w:r w:rsidRPr="006C343E">
        <w:rPr>
          <w:rFonts w:ascii="Times New Roman" w:hAnsi="Times New Roman" w:cs="Times New Roman"/>
          <w:sz w:val="24"/>
          <w:szCs w:val="24"/>
        </w:rPr>
        <w:t>Основна школа „Ђура Јакшић“ наставу спроводи у матичној школи са седиштем у Зрењанину и у издвојеној јединици у приградском насељу Јанков Мост, у којој ученици слуш</w:t>
      </w:r>
      <w:r w:rsidR="006C343E">
        <w:rPr>
          <w:rFonts w:ascii="Times New Roman" w:hAnsi="Times New Roman" w:cs="Times New Roman"/>
          <w:sz w:val="24"/>
          <w:szCs w:val="24"/>
        </w:rPr>
        <w:t>ају наставу на румунском језику .</w:t>
      </w:r>
    </w:p>
    <w:p w:rsidR="00E701D1" w:rsidRDefault="0084382C" w:rsidP="00A32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Матична школа  и</w:t>
      </w:r>
      <w:r w:rsidR="006C343E">
        <w:rPr>
          <w:rFonts w:ascii="Times New Roman" w:hAnsi="Times New Roman" w:cs="Times New Roman"/>
          <w:sz w:val="24"/>
          <w:szCs w:val="24"/>
        </w:rPr>
        <w:t>ма на располагању 14 учионица, 2 информатичка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6C343E">
        <w:rPr>
          <w:rFonts w:ascii="Times New Roman" w:hAnsi="Times New Roman" w:cs="Times New Roman"/>
          <w:sz w:val="24"/>
          <w:szCs w:val="24"/>
        </w:rPr>
        <w:t>а, медијатеку,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EB5">
        <w:rPr>
          <w:rFonts w:ascii="Times New Roman" w:hAnsi="Times New Roman" w:cs="Times New Roman"/>
          <w:sz w:val="24"/>
          <w:szCs w:val="24"/>
        </w:rPr>
        <w:t xml:space="preserve">библиотеку , </w:t>
      </w:r>
      <w:r>
        <w:rPr>
          <w:rFonts w:ascii="Times New Roman" w:hAnsi="Times New Roman" w:cs="Times New Roman"/>
          <w:sz w:val="24"/>
          <w:szCs w:val="24"/>
        </w:rPr>
        <w:t>фискултурну салу</w:t>
      </w:r>
      <w:r w:rsidR="006C343E">
        <w:rPr>
          <w:rFonts w:ascii="Times New Roman" w:hAnsi="Times New Roman" w:cs="Times New Roman"/>
          <w:sz w:val="24"/>
          <w:szCs w:val="24"/>
        </w:rPr>
        <w:t xml:space="preserve"> </w:t>
      </w:r>
      <w:r w:rsidR="00E701D1">
        <w:rPr>
          <w:rFonts w:ascii="Times New Roman" w:hAnsi="Times New Roman" w:cs="Times New Roman"/>
          <w:sz w:val="24"/>
          <w:szCs w:val="24"/>
        </w:rPr>
        <w:t>,</w:t>
      </w:r>
      <w:r w:rsidR="006C343E">
        <w:rPr>
          <w:rFonts w:ascii="Times New Roman" w:hAnsi="Times New Roman" w:cs="Times New Roman"/>
          <w:sz w:val="24"/>
          <w:szCs w:val="24"/>
        </w:rPr>
        <w:t xml:space="preserve"> учионицу продуженог боравка са трпезаријом</w:t>
      </w:r>
      <w:r w:rsidR="00E701D1">
        <w:rPr>
          <w:rFonts w:ascii="Times New Roman" w:hAnsi="Times New Roman" w:cs="Times New Roman"/>
          <w:sz w:val="24"/>
          <w:szCs w:val="24"/>
        </w:rPr>
        <w:t xml:space="preserve"> и школско двориште.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2C" w:rsidRDefault="0084382C" w:rsidP="00A32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Издвојена јединица у Јанков Мосту располаже са две учионице од којих се у једној одвија настава </w:t>
      </w:r>
      <w:r w:rsidR="00E701D1">
        <w:rPr>
          <w:rFonts w:ascii="Times New Roman" w:hAnsi="Times New Roman" w:cs="Times New Roman"/>
          <w:sz w:val="24"/>
          <w:szCs w:val="24"/>
        </w:rPr>
        <w:t xml:space="preserve">у једном комбинованом одељењу (4 ученика) </w:t>
      </w:r>
      <w:r>
        <w:rPr>
          <w:rFonts w:ascii="Times New Roman" w:hAnsi="Times New Roman" w:cs="Times New Roman"/>
          <w:sz w:val="24"/>
          <w:szCs w:val="24"/>
        </w:rPr>
        <w:t xml:space="preserve">а у другој </w:t>
      </w:r>
      <w:r w:rsidR="00E701D1">
        <w:rPr>
          <w:rFonts w:ascii="Times New Roman" w:hAnsi="Times New Roman" w:cs="Times New Roman"/>
          <w:sz w:val="24"/>
          <w:szCs w:val="24"/>
        </w:rPr>
        <w:t>реализује предшколски програм у једној хетерогеној групи( 5 васпитаника).У оквиру школе је и школско двориште.</w:t>
      </w:r>
    </w:p>
    <w:p w:rsidR="00900AC6" w:rsidRDefault="00900AC6" w:rsidP="00A323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 је реч о </w:t>
      </w:r>
      <w:r w:rsidRPr="007D66B3">
        <w:rPr>
          <w:rFonts w:ascii="Times New Roman" w:hAnsi="Times New Roman" w:cs="Times New Roman"/>
          <w:b/>
          <w:i/>
          <w:sz w:val="24"/>
          <w:szCs w:val="24"/>
        </w:rPr>
        <w:t>припремљености школе за рад у погледу здравствено-хигијенских услова</w:t>
      </w:r>
      <w:r>
        <w:rPr>
          <w:rFonts w:ascii="Times New Roman" w:hAnsi="Times New Roman" w:cs="Times New Roman"/>
          <w:sz w:val="24"/>
          <w:szCs w:val="24"/>
        </w:rPr>
        <w:t xml:space="preserve">, школа је обезбедила довољну количину дезинфекционих средстава како за одржавање и </w:t>
      </w:r>
      <w:r>
        <w:rPr>
          <w:rFonts w:ascii="Times New Roman" w:hAnsi="Times New Roman" w:cs="Times New Roman"/>
          <w:sz w:val="24"/>
          <w:szCs w:val="24"/>
        </w:rPr>
        <w:lastRenderedPageBreak/>
        <w:t>дезинфековање просторија та</w:t>
      </w:r>
      <w:r w:rsidR="00114778">
        <w:rPr>
          <w:rFonts w:ascii="Times New Roman" w:hAnsi="Times New Roman" w:cs="Times New Roman"/>
          <w:sz w:val="24"/>
          <w:szCs w:val="24"/>
        </w:rPr>
        <w:t>ко и за личну дезинфекцију руку у смислу безбедног извођења наставе.</w:t>
      </w:r>
      <w:r w:rsidR="007D66B3">
        <w:rPr>
          <w:rFonts w:ascii="Times New Roman" w:hAnsi="Times New Roman" w:cs="Times New Roman"/>
          <w:sz w:val="24"/>
          <w:szCs w:val="24"/>
        </w:rPr>
        <w:t>У свакој учионици постоје: течни сапун за прање руку, папирни убруси , дезинфекционо средство за руке и једнократне маске за лице.Санитарни чворови су опремљени свим потребним средствима за личну хигијену.</w:t>
      </w:r>
    </w:p>
    <w:p w:rsidR="00A32394" w:rsidRDefault="00900AC6" w:rsidP="007D6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Направњљене су чек листе за помоћно особље које садрже динамику чишћења, проветравања и дезинфиковања свих просторија у школи.</w:t>
      </w:r>
    </w:p>
    <w:p w:rsidR="007D66B3" w:rsidRDefault="007D66B3" w:rsidP="007D66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Обезбеђен је топломер за мерење телесне температуре као и просторија за изолацију у случају да се посумња на симптоме Covid-19</w:t>
      </w:r>
      <w:r w:rsidR="00BC19D8">
        <w:rPr>
          <w:rFonts w:ascii="Times New Roman" w:hAnsi="Times New Roman" w:cs="Times New Roman"/>
          <w:sz w:val="24"/>
          <w:szCs w:val="24"/>
        </w:rPr>
        <w:t>.</w:t>
      </w:r>
    </w:p>
    <w:p w:rsidR="000638C4" w:rsidRPr="007D598D" w:rsidRDefault="000638C4" w:rsidP="000638C4">
      <w:pPr>
        <w:jc w:val="both"/>
        <w:rPr>
          <w:rFonts w:ascii="Times New Roman" w:hAnsi="Times New Roman" w:cs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 xml:space="preserve">Приликом организације </w:t>
      </w:r>
      <w:r w:rsidRPr="000638C4">
        <w:rPr>
          <w:rFonts w:ascii="Times New Roman" w:hAnsi="Times New Roman" w:cs="Times New Roman"/>
          <w:b/>
          <w:i/>
          <w:sz w:val="24"/>
          <w:szCs w:val="24"/>
        </w:rPr>
        <w:t>исхране</w:t>
      </w:r>
      <w:r w:rsidRPr="007D598D">
        <w:rPr>
          <w:rFonts w:ascii="Times New Roman" w:hAnsi="Times New Roman" w:cs="Times New Roman"/>
          <w:sz w:val="24"/>
          <w:szCs w:val="24"/>
        </w:rPr>
        <w:t xml:space="preserve"> школа ће примењивати све здравствено-хигијенске мере заштите у току пријема и сервирања хране, у складу са мерама заштите здравља које ће бити дате у посебном упутству.</w:t>
      </w:r>
    </w:p>
    <w:p w:rsidR="000638C4" w:rsidRPr="007D598D" w:rsidRDefault="000638C4" w:rsidP="000638C4">
      <w:pPr>
        <w:jc w:val="both"/>
        <w:rPr>
          <w:rFonts w:ascii="Times New Roman" w:hAnsi="Times New Roman" w:cs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>Сва лица која учествују у процесу пријема и сервирања хране дужна су да се придржавају мера заштите.</w:t>
      </w:r>
    </w:p>
    <w:p w:rsidR="000638C4" w:rsidRPr="007D598D" w:rsidRDefault="000638C4" w:rsidP="000638C4">
      <w:pPr>
        <w:jc w:val="both"/>
        <w:rPr>
          <w:rFonts w:ascii="Times New Roman" w:hAnsi="Times New Roman" w:cs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>Школа ће обезбедити највиши ниво хигијене просторија у којима се храна сервира као и претходну дезинфекцију свих просторија које припадају тзв. путу кретања хране.</w:t>
      </w:r>
    </w:p>
    <w:p w:rsidR="000638C4" w:rsidRDefault="000638C4" w:rsidP="00063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исхрану деце из продуженог боравка </w:t>
      </w:r>
      <w:r w:rsidRPr="007D598D">
        <w:rPr>
          <w:rFonts w:ascii="Times New Roman" w:hAnsi="Times New Roman" w:cs="Times New Roman"/>
          <w:sz w:val="24"/>
          <w:szCs w:val="24"/>
        </w:rPr>
        <w:t xml:space="preserve"> ће се користити школска трпезаија, при чему ће се водити рачуна о броју ученика који истовремено бораве у њој као и о њиховој узаја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D598D">
        <w:rPr>
          <w:rFonts w:ascii="Times New Roman" w:hAnsi="Times New Roman" w:cs="Times New Roman"/>
          <w:sz w:val="24"/>
          <w:szCs w:val="24"/>
        </w:rPr>
        <w:t>ној удаљености</w:t>
      </w:r>
      <w:r>
        <w:rPr>
          <w:rFonts w:ascii="Times New Roman" w:hAnsi="Times New Roman" w:cs="Times New Roman"/>
          <w:sz w:val="24"/>
          <w:szCs w:val="24"/>
        </w:rPr>
        <w:t xml:space="preserve"> од најмање два метра у сваком правцу.</w:t>
      </w:r>
      <w:r w:rsidRPr="00894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 јела обрисати алкохолом површине на којима ће се служити храна.</w:t>
      </w:r>
    </w:p>
    <w:p w:rsidR="000638C4" w:rsidRPr="007D598D" w:rsidRDefault="000638C4" w:rsidP="00063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Свако одељење ће  за време одмора ужину јести у учионици.Обавезно је прање и дезинфекција руку пре јела. </w:t>
      </w:r>
    </w:p>
    <w:p w:rsidR="000638C4" w:rsidRDefault="000638C4" w:rsidP="000638C4">
      <w:pPr>
        <w:jc w:val="both"/>
        <w:rPr>
          <w:rFonts w:ascii="Times New Roman" w:hAnsi="Times New Roman" w:cs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>Размена хране и прибора међу ученицима није дозвољена, са чиме треба благовремено и на одговарајући начин упознати ученике.</w:t>
      </w:r>
    </w:p>
    <w:p w:rsidR="007D66B3" w:rsidRPr="007D66B3" w:rsidRDefault="007D66B3" w:rsidP="007D66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82C" w:rsidRPr="00695425" w:rsidRDefault="003F33B1" w:rsidP="0084382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Организација о</w:t>
      </w:r>
      <w:r w:rsidR="0084382C" w:rsidRPr="00695425">
        <w:rPr>
          <w:rFonts w:ascii="Times New Roman" w:hAnsi="Times New Roman" w:cs="Times New Roman"/>
          <w:b/>
          <w:bCs/>
          <w:i/>
          <w:sz w:val="28"/>
          <w:szCs w:val="28"/>
        </w:rPr>
        <w:t>бразо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вно-васпитног</w:t>
      </w:r>
      <w:r w:rsidR="00BA324A" w:rsidRPr="006954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 </w:t>
      </w:r>
      <w:r w:rsidR="00BA324A" w:rsidRPr="0069542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 школској 2021/22</w:t>
      </w:r>
      <w:r w:rsidR="0084382C" w:rsidRPr="00695425">
        <w:rPr>
          <w:rFonts w:ascii="Times New Roman" w:hAnsi="Times New Roman" w:cs="Times New Roman"/>
          <w:b/>
          <w:bCs/>
          <w:i/>
          <w:sz w:val="28"/>
          <w:szCs w:val="28"/>
        </w:rPr>
        <w:t>. години</w:t>
      </w:r>
    </w:p>
    <w:p w:rsidR="00A52B57" w:rsidRDefault="00725A66" w:rsidP="00A52B57">
      <w:pPr>
        <w:tabs>
          <w:tab w:val="left" w:pos="5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52B57">
        <w:rPr>
          <w:rFonts w:ascii="Times New Roman" w:hAnsi="Times New Roman" w:cs="Times New Roman"/>
          <w:i/>
          <w:sz w:val="24"/>
          <w:szCs w:val="24"/>
        </w:rPr>
        <w:t xml:space="preserve">Школска </w:t>
      </w:r>
      <w:r w:rsidR="00BA324A" w:rsidRPr="00A52B57">
        <w:rPr>
          <w:rFonts w:ascii="Times New Roman" w:hAnsi="Times New Roman" w:cs="Times New Roman"/>
          <w:i/>
          <w:sz w:val="24"/>
          <w:szCs w:val="24"/>
        </w:rPr>
        <w:t xml:space="preserve"> 2021/22</w:t>
      </w:r>
      <w:r w:rsidR="008528BA" w:rsidRPr="00A52B57">
        <w:rPr>
          <w:rFonts w:ascii="Times New Roman" w:hAnsi="Times New Roman" w:cs="Times New Roman"/>
          <w:i/>
          <w:sz w:val="24"/>
          <w:szCs w:val="24"/>
        </w:rPr>
        <w:t>.г</w:t>
      </w:r>
      <w:r w:rsidRPr="00A52B57">
        <w:rPr>
          <w:rFonts w:ascii="Times New Roman" w:hAnsi="Times New Roman" w:cs="Times New Roman"/>
          <w:i/>
          <w:sz w:val="24"/>
          <w:szCs w:val="24"/>
        </w:rPr>
        <w:t xml:space="preserve">одина, у складу са Календаром образовно-васпитног рада </w:t>
      </w:r>
      <w:r w:rsidR="0084382C" w:rsidRPr="00A52B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2B57">
        <w:rPr>
          <w:rFonts w:ascii="Times New Roman" w:hAnsi="Times New Roman" w:cs="Times New Roman"/>
          <w:i/>
          <w:sz w:val="24"/>
          <w:szCs w:val="24"/>
        </w:rPr>
        <w:t xml:space="preserve">почиње </w:t>
      </w:r>
      <w:r w:rsidRPr="00A52B57">
        <w:rPr>
          <w:rFonts w:ascii="Times New Roman" w:hAnsi="Times New Roman" w:cs="Times New Roman"/>
          <w:i/>
          <w:sz w:val="24"/>
          <w:szCs w:val="24"/>
        </w:rPr>
        <w:t>01.септембра 2021.године.</w:t>
      </w:r>
    </w:p>
    <w:p w:rsidR="00BA324A" w:rsidRDefault="00130921" w:rsidP="00130921">
      <w:pPr>
        <w:tabs>
          <w:tab w:val="left" w:pos="5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Према о</w:t>
      </w:r>
      <w:r w:rsidR="00A52B57" w:rsidRPr="00A52B57">
        <w:rPr>
          <w:rFonts w:ascii="Times New Roman" w:hAnsi="Times New Roman" w:cs="Times New Roman"/>
          <w:i/>
          <w:sz w:val="24"/>
          <w:szCs w:val="24"/>
        </w:rPr>
        <w:t>длуци Тима за праћење и координисање примене превентивних мера у раду школа која се односи на утврђени модел наставе за школе</w:t>
      </w:r>
      <w:r w:rsidR="00A52B5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прве недеље септембра о</w:t>
      </w:r>
      <w:r w:rsidR="00725A66" w:rsidRPr="00695425">
        <w:rPr>
          <w:rFonts w:ascii="Times New Roman" w:hAnsi="Times New Roman" w:cs="Times New Roman"/>
          <w:i/>
          <w:sz w:val="24"/>
          <w:szCs w:val="24"/>
        </w:rPr>
        <w:t xml:space="preserve">бразовно-васпитни рад организује се  непосредно у простору </w:t>
      </w:r>
      <w:r w:rsidR="00BA324A" w:rsidRPr="00695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A66" w:rsidRPr="00695425">
        <w:rPr>
          <w:rFonts w:ascii="Times New Roman" w:hAnsi="Times New Roman" w:cs="Times New Roman"/>
          <w:i/>
          <w:sz w:val="24"/>
          <w:szCs w:val="24"/>
        </w:rPr>
        <w:t>школе</w:t>
      </w:r>
      <w:r w:rsidR="00BA324A" w:rsidRPr="00695425">
        <w:rPr>
          <w:rFonts w:ascii="Times New Roman" w:hAnsi="Times New Roman" w:cs="Times New Roman"/>
          <w:i/>
          <w:sz w:val="24"/>
          <w:szCs w:val="24"/>
        </w:rPr>
        <w:t>,</w:t>
      </w:r>
      <w:r w:rsidR="003E1B2F" w:rsidRPr="006954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324A" w:rsidRPr="00695425">
        <w:rPr>
          <w:rFonts w:ascii="Times New Roman" w:hAnsi="Times New Roman" w:cs="Times New Roman"/>
          <w:i/>
          <w:sz w:val="24"/>
          <w:szCs w:val="24"/>
        </w:rPr>
        <w:t xml:space="preserve">односно, </w:t>
      </w:r>
      <w:r w:rsidR="00BA324A" w:rsidRPr="005A4F31">
        <w:rPr>
          <w:rFonts w:ascii="Times New Roman" w:hAnsi="Times New Roman" w:cs="Times New Roman"/>
          <w:b/>
          <w:i/>
          <w:sz w:val="24"/>
          <w:szCs w:val="24"/>
        </w:rPr>
        <w:t>применом I – модела</w:t>
      </w:r>
      <w:r w:rsidR="00BA324A" w:rsidRPr="00695425">
        <w:rPr>
          <w:rFonts w:ascii="Times New Roman" w:hAnsi="Times New Roman" w:cs="Times New Roman"/>
          <w:i/>
          <w:sz w:val="24"/>
          <w:szCs w:val="24"/>
        </w:rPr>
        <w:t xml:space="preserve"> , како у матичној школи са седиштем у Зрењанину тако и у издвојеној јединици у Јанков Мосту.</w:t>
      </w:r>
    </w:p>
    <w:p w:rsidR="005A4F31" w:rsidRDefault="005A4F31" w:rsidP="00130921">
      <w:pPr>
        <w:tabs>
          <w:tab w:val="left" w:pos="5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Одлука је донета на основу процене епидемиолошке ситуацијекоју је извршио Институт за јавно здравље Србије „Др Милан Јовановић Батут“ Београд, руководећи се индикаторима које су припремили територијално надлежни институти и заводи за јавно здравље.</w:t>
      </w:r>
    </w:p>
    <w:p w:rsidR="004E30B0" w:rsidRDefault="004E30B0" w:rsidP="00130921">
      <w:pPr>
        <w:tabs>
          <w:tab w:val="left" w:pos="5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Ученици који припадају следећим категоријама не почињу са радом/наставом ,01.септембра 2021.године:</w:t>
      </w:r>
    </w:p>
    <w:p w:rsidR="004E30B0" w:rsidRPr="004E30B0" w:rsidRDefault="004E30B0" w:rsidP="004E30B0">
      <w:pPr>
        <w:pStyle w:val="ListParagraph"/>
        <w:numPr>
          <w:ilvl w:val="0"/>
          <w:numId w:val="12"/>
        </w:numPr>
        <w:tabs>
          <w:tab w:val="left" w:pos="5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Ученици који болују од Covid-19 или код којих се постави сумња на Covid-19 у периоду који одреди ординирајући лекар у складу са Уредбом о мерама за спречавање и сузбијање заразне болести Covid-19 i Stručno-metodološkim uputstvom;</w:t>
      </w:r>
    </w:p>
    <w:p w:rsidR="004E30B0" w:rsidRDefault="004E30B0" w:rsidP="004E30B0">
      <w:pPr>
        <w:pStyle w:val="ListParagraph"/>
        <w:numPr>
          <w:ilvl w:val="0"/>
          <w:numId w:val="12"/>
        </w:numPr>
        <w:tabs>
          <w:tab w:val="left" w:pos="5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Ученици који су блиски контакти SARS-CoV-2 позитивних особа који се налазе у карантину</w:t>
      </w:r>
      <w:r w:rsidR="006540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 кућним условима, до истека периода карантина у складу са Стручно-методолошким упутством и Уредбом.</w:t>
      </w:r>
    </w:p>
    <w:p w:rsidR="005A64BA" w:rsidRPr="004E30B0" w:rsidRDefault="005A64BA" w:rsidP="005A64BA">
      <w:pPr>
        <w:pStyle w:val="ListParagraph"/>
        <w:tabs>
          <w:tab w:val="left" w:pos="58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>Настава у школи организује се на начин који осигурава безбедност и здравље ученика и запослених, у складу са препорукама надлежних органа и и</w:t>
      </w:r>
      <w:r w:rsidR="00600A6F">
        <w:rPr>
          <w:rFonts w:ascii="Times New Roman" w:hAnsi="Times New Roman" w:cs="Times New Roman"/>
          <w:sz w:val="24"/>
          <w:szCs w:val="24"/>
        </w:rPr>
        <w:t xml:space="preserve">нституција, уз поштовање и примену </w:t>
      </w:r>
      <w:r w:rsidR="00600A6F" w:rsidRPr="00564533">
        <w:rPr>
          <w:rFonts w:ascii="Times New Roman" w:hAnsi="Times New Roman" w:cs="Times New Roman"/>
          <w:b/>
          <w:i/>
          <w:sz w:val="24"/>
          <w:szCs w:val="24"/>
        </w:rPr>
        <w:t>пет кључних мера стратегије</w:t>
      </w:r>
      <w:r w:rsidR="00600A6F">
        <w:rPr>
          <w:rFonts w:ascii="Times New Roman" w:hAnsi="Times New Roman" w:cs="Times New Roman"/>
          <w:sz w:val="24"/>
          <w:szCs w:val="24"/>
        </w:rPr>
        <w:t xml:space="preserve"> ублажавања ризика од трансмисије SARS-CoV-2.</w:t>
      </w:r>
    </w:p>
    <w:p w:rsidR="00564533" w:rsidRDefault="00600A6F" w:rsidP="0084382C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600A6F">
        <w:rPr>
          <w:rFonts w:ascii="Times New Roman" w:hAnsi="Times New Roman" w:cs="Times New Roman"/>
          <w:b/>
          <w:bCs/>
          <w:sz w:val="23"/>
          <w:szCs w:val="23"/>
        </w:rPr>
        <w:t xml:space="preserve">Мере спречавања уношења и преношења COVID-19 </w:t>
      </w:r>
      <w:r w:rsidR="00564533">
        <w:rPr>
          <w:rFonts w:ascii="Times New Roman" w:hAnsi="Times New Roman" w:cs="Times New Roman"/>
          <w:b/>
          <w:bCs/>
          <w:sz w:val="23"/>
          <w:szCs w:val="23"/>
        </w:rPr>
        <w:t>, када се настава реализује по првом моделу, односно, непосредно у школском простору:</w:t>
      </w:r>
    </w:p>
    <w:p w:rsidR="00564533" w:rsidRDefault="00564533" w:rsidP="00564533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Доследна и исправна употреба маски у простору школе од стране свих лица (ученика и запослених) </w:t>
      </w:r>
    </w:p>
    <w:p w:rsidR="00564533" w:rsidRDefault="00564533" w:rsidP="00564533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Физичка дистанца према могућностима школе (може и мања од 1м) </w:t>
      </w:r>
    </w:p>
    <w:p w:rsidR="00564533" w:rsidRDefault="00564533" w:rsidP="00564533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Хигијена руку и респираторна хигијена </w:t>
      </w:r>
    </w:p>
    <w:p w:rsidR="00564533" w:rsidRDefault="00564533" w:rsidP="00564533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Чишћење и дезинфекција простора школе у целини </w:t>
      </w:r>
    </w:p>
    <w:p w:rsidR="00600A6F" w:rsidRPr="00BE3D54" w:rsidRDefault="00564533" w:rsidP="0084382C">
      <w:pPr>
        <w:pStyle w:val="Default"/>
        <w:numPr>
          <w:ilvl w:val="0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Успостављена сарадња са надлежном здравственом службом, а посебно са надлежним ИЈЗ/ЗЈЗ</w:t>
      </w:r>
      <w:r w:rsidRPr="00BE3D54">
        <w:rPr>
          <w:b/>
          <w:bCs/>
          <w:sz w:val="23"/>
          <w:szCs w:val="23"/>
        </w:rPr>
        <w:t xml:space="preserve"> </w:t>
      </w:r>
    </w:p>
    <w:p w:rsidR="00BE3D54" w:rsidRPr="00BE3D54" w:rsidRDefault="00BE3D54" w:rsidP="00BE3D54">
      <w:pPr>
        <w:pStyle w:val="Default"/>
        <w:ind w:left="780"/>
        <w:jc w:val="both"/>
        <w:rPr>
          <w:sz w:val="23"/>
          <w:szCs w:val="23"/>
        </w:rPr>
      </w:pPr>
    </w:p>
    <w:p w:rsidR="005A64BA" w:rsidRPr="00BE3D54" w:rsidRDefault="005A64BA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 w:rsidRPr="00C20B13">
        <w:rPr>
          <w:rFonts w:ascii="Times New Roman" w:hAnsi="Times New Roman" w:cs="Times New Roman"/>
          <w:sz w:val="24"/>
          <w:szCs w:val="24"/>
        </w:rPr>
        <w:t>За ученике првог циклуса ( 13 одељења) као и за ученике другог циклуса ( 12 одељења), обавезна настава као и остали облици образовно-васпитбог рада организују се према усвојеном распореду часова , за све ученике  у одељењу  истовремено</w:t>
      </w:r>
      <w:r w:rsidR="00BE3D54">
        <w:rPr>
          <w:rFonts w:ascii="Times New Roman" w:hAnsi="Times New Roman" w:cs="Times New Roman"/>
          <w:sz w:val="24"/>
          <w:szCs w:val="24"/>
        </w:rPr>
        <w:t>.</w:t>
      </w:r>
    </w:p>
    <w:p w:rsidR="00725A66" w:rsidRPr="008E0A7F" w:rsidRDefault="00725A66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траје 45м</w:t>
      </w:r>
      <w:r w:rsidR="008E0A7F">
        <w:rPr>
          <w:rFonts w:ascii="Times New Roman" w:hAnsi="Times New Roman" w:cs="Times New Roman"/>
          <w:sz w:val="24"/>
          <w:szCs w:val="24"/>
        </w:rPr>
        <w:t>инута за часове обавезне наставе као и и за остале облике образовно-васпитног рада.</w:t>
      </w:r>
    </w:p>
    <w:p w:rsidR="008B5D36" w:rsidRPr="00123B8D" w:rsidRDefault="00725A66" w:rsidP="008B5D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Свако одељење</w:t>
      </w:r>
      <w:r w:rsidR="0084382C" w:rsidRPr="007D598D">
        <w:rPr>
          <w:rFonts w:ascii="Times New Roman" w:hAnsi="Times New Roman" w:cs="Times New Roman"/>
          <w:sz w:val="24"/>
          <w:szCs w:val="24"/>
        </w:rPr>
        <w:t xml:space="preserve"> има своју учионицу, односно током одмора нема промена учионица/каб</w:t>
      </w:r>
      <w:r w:rsidR="0084382C">
        <w:rPr>
          <w:rFonts w:ascii="Times New Roman" w:hAnsi="Times New Roman" w:cs="Times New Roman"/>
          <w:sz w:val="24"/>
          <w:szCs w:val="24"/>
        </w:rPr>
        <w:t>и</w:t>
      </w:r>
      <w:r w:rsidR="0084382C" w:rsidRPr="007D598D">
        <w:rPr>
          <w:rFonts w:ascii="Times New Roman" w:hAnsi="Times New Roman" w:cs="Times New Roman"/>
          <w:sz w:val="24"/>
          <w:szCs w:val="24"/>
        </w:rPr>
        <w:t>нета осим када је то неопходно због специфичности наставних предмета и коришћења одређене опреме и наставних средстава.</w:t>
      </w:r>
    </w:p>
    <w:p w:rsidR="00123B8D" w:rsidRPr="00695425" w:rsidRDefault="00123B8D" w:rsidP="00123B8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5425">
        <w:rPr>
          <w:rFonts w:ascii="Times New Roman" w:hAnsi="Times New Roman" w:cs="Times New Roman"/>
          <w:b/>
          <w:i/>
          <w:sz w:val="28"/>
          <w:szCs w:val="28"/>
        </w:rPr>
        <w:t>Распоред одељења по учионицама</w:t>
      </w:r>
    </w:p>
    <w:tbl>
      <w:tblPr>
        <w:tblStyle w:val="TableGrid"/>
        <w:tblW w:w="0" w:type="auto"/>
        <w:tblLook w:val="04A0"/>
      </w:tblPr>
      <w:tblGrid>
        <w:gridCol w:w="4909"/>
        <w:gridCol w:w="4909"/>
      </w:tblGrid>
      <w:tr w:rsidR="00123B8D" w:rsidTr="007D4078">
        <w:tc>
          <w:tcPr>
            <w:tcW w:w="4909" w:type="dxa"/>
            <w:shd w:val="clear" w:color="auto" w:fill="D9D9D9" w:themeFill="background1" w:themeFillShade="D9"/>
          </w:tcPr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ОДЕЉЕЊЕ(одељенски старешина)</w:t>
            </w:r>
          </w:p>
          <w:p w:rsidR="00123B8D" w:rsidRPr="00FD162E" w:rsidRDefault="00123B8D" w:rsidP="007D40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D9D9D9" w:themeFill="background1" w:themeFillShade="D9"/>
          </w:tcPr>
          <w:p w:rsidR="00123B8D" w:rsidRPr="00FD162E" w:rsidRDefault="00123B8D" w:rsidP="007D4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Учионица коју ће користити</w:t>
            </w:r>
          </w:p>
        </w:tc>
      </w:tr>
      <w:tr w:rsidR="00123B8D" w:rsidTr="007D4078">
        <w:tc>
          <w:tcPr>
            <w:tcW w:w="4909" w:type="dxa"/>
          </w:tcPr>
          <w:p w:rsidR="00123B8D" w:rsidRPr="00087E65" w:rsidRDefault="00123B8D" w:rsidP="007D4078">
            <w:pPr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87E65">
              <w:rPr>
                <w:rFonts w:ascii="Times New Roman" w:hAnsi="Times New Roman" w:cs="Times New Roman"/>
              </w:rPr>
              <w:t>Зорица Трифунов</w:t>
            </w:r>
          </w:p>
          <w:p w:rsidR="00123B8D" w:rsidRPr="00F86B0E" w:rsidRDefault="00123B8D" w:rsidP="00123B8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42">
              <w:rPr>
                <w:rFonts w:ascii="Times New Roman" w:hAnsi="Times New Roman" w:cs="Times New Roman"/>
                <w:b/>
              </w:rPr>
              <w:t>V</w:t>
            </w:r>
            <w:r w:rsidRPr="000E0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Татјана Рајић</w:t>
            </w:r>
          </w:p>
        </w:tc>
        <w:tc>
          <w:tcPr>
            <w:tcW w:w="4909" w:type="dxa"/>
          </w:tcPr>
          <w:p w:rsidR="00123B8D" w:rsidRPr="00364592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1</w:t>
            </w:r>
          </w:p>
        </w:tc>
      </w:tr>
      <w:tr w:rsidR="00123B8D" w:rsidTr="007D4078">
        <w:trPr>
          <w:trHeight w:val="577"/>
        </w:trPr>
        <w:tc>
          <w:tcPr>
            <w:tcW w:w="4909" w:type="dxa"/>
          </w:tcPr>
          <w:p w:rsidR="00123B8D" w:rsidRPr="00364592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Јешић</w:t>
            </w:r>
          </w:p>
          <w:p w:rsidR="00123B8D" w:rsidRPr="00F86B0E" w:rsidRDefault="00123B8D" w:rsidP="007D40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Јован Ђорђевић</w:t>
            </w:r>
          </w:p>
        </w:tc>
        <w:tc>
          <w:tcPr>
            <w:tcW w:w="4909" w:type="dxa"/>
          </w:tcPr>
          <w:p w:rsidR="00123B8D" w:rsidRPr="00364592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2</w:t>
            </w:r>
          </w:p>
        </w:tc>
      </w:tr>
      <w:tr w:rsidR="00123B8D" w:rsidTr="007D4078">
        <w:tc>
          <w:tcPr>
            <w:tcW w:w="4909" w:type="dxa"/>
          </w:tcPr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Весна Лугоња</w:t>
            </w:r>
          </w:p>
          <w:p w:rsidR="00123B8D" w:rsidRPr="007D5C3A" w:rsidRDefault="00123B8D" w:rsidP="007D40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Ружица Миолски</w:t>
            </w:r>
          </w:p>
        </w:tc>
        <w:tc>
          <w:tcPr>
            <w:tcW w:w="4909" w:type="dxa"/>
          </w:tcPr>
          <w:p w:rsidR="00123B8D" w:rsidRPr="00A00FC2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Немачки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језик</w:t>
            </w:r>
          </w:p>
        </w:tc>
      </w:tr>
      <w:tr w:rsidR="00123B8D" w:rsidTr="007D4078">
        <w:tc>
          <w:tcPr>
            <w:tcW w:w="4909" w:type="dxa"/>
          </w:tcPr>
          <w:p w:rsidR="00123B8D" w:rsidRPr="00364592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Мајнерић</w:t>
            </w:r>
          </w:p>
          <w:p w:rsidR="00123B8D" w:rsidRPr="00087E65" w:rsidRDefault="00123B8D" w:rsidP="007D40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Данијела Прелевић</w:t>
            </w:r>
          </w:p>
        </w:tc>
        <w:tc>
          <w:tcPr>
            <w:tcW w:w="4909" w:type="dxa"/>
          </w:tcPr>
          <w:p w:rsidR="00123B8D" w:rsidRPr="00364592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Српски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језик 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23B8D" w:rsidTr="007D4078">
        <w:tc>
          <w:tcPr>
            <w:tcW w:w="4909" w:type="dxa"/>
          </w:tcPr>
          <w:p w:rsidR="00123B8D" w:rsidRPr="00364592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Соња Вујаковић</w:t>
            </w:r>
          </w:p>
          <w:p w:rsidR="00123B8D" w:rsidRPr="00F86B0E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Горан Костић</w:t>
            </w:r>
          </w:p>
        </w:tc>
        <w:tc>
          <w:tcPr>
            <w:tcW w:w="4909" w:type="dxa"/>
          </w:tcPr>
          <w:p w:rsidR="00123B8D" w:rsidRPr="00364592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</w:tr>
      <w:tr w:rsidR="00123B8D" w:rsidTr="007D4078">
        <w:tc>
          <w:tcPr>
            <w:tcW w:w="4909" w:type="dxa"/>
          </w:tcPr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Радин</w:t>
            </w:r>
          </w:p>
          <w:p w:rsidR="00123B8D" w:rsidRPr="007D5C3A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Татјана Станимировић</w:t>
            </w:r>
          </w:p>
        </w:tc>
        <w:tc>
          <w:tcPr>
            <w:tcW w:w="4909" w:type="dxa"/>
          </w:tcPr>
          <w:p w:rsidR="00123B8D" w:rsidRPr="007D5C3A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Енглески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језик </w:t>
            </w: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23B8D" w:rsidTr="007D4078">
        <w:tc>
          <w:tcPr>
            <w:tcW w:w="4909" w:type="dxa"/>
          </w:tcPr>
          <w:p w:rsidR="00123B8D" w:rsidRPr="007D5C3A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>Гордана Кнежевић</w:t>
            </w:r>
          </w:p>
          <w:p w:rsidR="00123B8D" w:rsidRPr="007D5C3A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Дарко Станков</w:t>
            </w:r>
          </w:p>
        </w:tc>
        <w:tc>
          <w:tcPr>
            <w:tcW w:w="4909" w:type="dxa"/>
          </w:tcPr>
          <w:p w:rsidR="00123B8D" w:rsidRPr="007D5C3A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Српски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језик </w:t>
            </w: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23B8D" w:rsidTr="007D4078">
        <w:tc>
          <w:tcPr>
            <w:tcW w:w="4909" w:type="dxa"/>
          </w:tcPr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Радосна Влајков</w:t>
            </w:r>
          </w:p>
          <w:p w:rsidR="00123B8D" w:rsidRPr="007D5C3A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Јелена Бибин</w:t>
            </w:r>
          </w:p>
        </w:tc>
        <w:tc>
          <w:tcPr>
            <w:tcW w:w="4909" w:type="dxa"/>
          </w:tcPr>
          <w:p w:rsidR="00123B8D" w:rsidRPr="007D5C3A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Биологија</w:t>
            </w:r>
          </w:p>
        </w:tc>
      </w:tr>
      <w:tr w:rsidR="00123B8D" w:rsidTr="007D4078">
        <w:tc>
          <w:tcPr>
            <w:tcW w:w="4909" w:type="dxa"/>
          </w:tcPr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Зорана Ракић</w:t>
            </w:r>
          </w:p>
          <w:p w:rsidR="00123B8D" w:rsidRPr="00A00FC2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 Илић</w:t>
            </w:r>
          </w:p>
        </w:tc>
        <w:tc>
          <w:tcPr>
            <w:tcW w:w="4909" w:type="dxa"/>
          </w:tcPr>
          <w:p w:rsidR="00123B8D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123B8D" w:rsidTr="007D4078">
        <w:tc>
          <w:tcPr>
            <w:tcW w:w="4909" w:type="dxa"/>
          </w:tcPr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Наташа Станић</w:t>
            </w:r>
          </w:p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0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Игор Јакшић</w:t>
            </w:r>
          </w:p>
        </w:tc>
        <w:tc>
          <w:tcPr>
            <w:tcW w:w="4909" w:type="dxa"/>
          </w:tcPr>
          <w:p w:rsidR="00123B8D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Географија</w:t>
            </w:r>
          </w:p>
        </w:tc>
      </w:tr>
      <w:tr w:rsidR="00123B8D" w:rsidTr="007D4078">
        <w:tc>
          <w:tcPr>
            <w:tcW w:w="4909" w:type="dxa"/>
          </w:tcPr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Љубица Бјелотомић</w:t>
            </w:r>
          </w:p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10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Верица Пивк</w:t>
            </w:r>
          </w:p>
        </w:tc>
        <w:tc>
          <w:tcPr>
            <w:tcW w:w="4909" w:type="dxa"/>
          </w:tcPr>
          <w:p w:rsidR="00123B8D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Историја</w:t>
            </w:r>
          </w:p>
        </w:tc>
      </w:tr>
      <w:tr w:rsidR="00123B8D" w:rsidTr="007D4078">
        <w:tc>
          <w:tcPr>
            <w:tcW w:w="4909" w:type="dxa"/>
          </w:tcPr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Биљана Перин</w:t>
            </w:r>
          </w:p>
          <w:p w:rsidR="00123B8D" w:rsidRDefault="00123B8D" w:rsidP="007D40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10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Маја Алмажан</w:t>
            </w:r>
          </w:p>
        </w:tc>
        <w:tc>
          <w:tcPr>
            <w:tcW w:w="4909" w:type="dxa"/>
          </w:tcPr>
          <w:p w:rsidR="00123B8D" w:rsidRDefault="00123B8D" w:rsidP="007D4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Енглески језик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84382C" w:rsidRDefault="0084382C" w:rsidP="00843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2EF3" w:rsidRPr="00B72EF3" w:rsidRDefault="0084382C" w:rsidP="008438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Распореди часова по одељењима 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ЗА ПРВИ ЦИКЛУС 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5072D6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матична школа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>ученици од 1. до 4. разреда)</w:t>
      </w:r>
    </w:p>
    <w:tbl>
      <w:tblPr>
        <w:tblStyle w:val="TableGrid"/>
        <w:tblW w:w="9198" w:type="dxa"/>
        <w:tblLook w:val="04A0"/>
      </w:tblPr>
      <w:tblGrid>
        <w:gridCol w:w="498"/>
        <w:gridCol w:w="1706"/>
        <w:gridCol w:w="1880"/>
        <w:gridCol w:w="1703"/>
        <w:gridCol w:w="1617"/>
        <w:gridCol w:w="1794"/>
      </w:tblGrid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Pr="00500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72EF3" w:rsidRPr="0050029D" w:rsidTr="00B72EF3">
        <w:trPr>
          <w:trHeight w:val="440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264A9B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6B323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6B323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6B3231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6B323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6B323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</w:tcPr>
          <w:p w:rsidR="00B72EF3" w:rsidRPr="006B323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B72EF3" w:rsidRPr="006B323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Слобпдна акт.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Слободна акт.</w:t>
            </w:r>
          </w:p>
        </w:tc>
      </w:tr>
      <w:tr w:rsidR="00B72EF3" w:rsidRPr="0050029D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I2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264A9B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4679E9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62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B72EF3" w:rsidRPr="0050029D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I3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4679E9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B72EF3" w:rsidRPr="001A19CD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1A19CD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89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62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1A19CD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71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B72EF3" w:rsidRPr="001A19CD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B72EF3" w:rsidRPr="0050029D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Pr="00500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2065DA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4679E9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из.в.</w:t>
            </w:r>
          </w:p>
        </w:tc>
      </w:tr>
      <w:tr w:rsidR="00B72EF3" w:rsidRPr="002065DA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62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2065DA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89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71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802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</w:tr>
      <w:tr w:rsidR="00B72EF3" w:rsidRPr="001A19CD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Допунски час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2065D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1A19C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B72EF3" w:rsidRPr="0050029D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II2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3A0861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Српски ј. </w:t>
            </w:r>
          </w:p>
        </w:tc>
        <w:tc>
          <w:tcPr>
            <w:tcW w:w="162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1A5A29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око нас </w:t>
            </w:r>
          </w:p>
        </w:tc>
        <w:tc>
          <w:tcPr>
            <w:tcW w:w="1802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B72EF3" w:rsidRPr="003A0861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62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3A0861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89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B72EF3" w:rsidRPr="003A0861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B72EF3" w:rsidRPr="003A0861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3A0861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II3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1A5A29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02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B72EF3" w:rsidRPr="00B633DF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B633DF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4679E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B633DF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89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око нас 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</w:t>
            </w:r>
          </w:p>
        </w:tc>
      </w:tr>
      <w:tr w:rsidR="00B72EF3" w:rsidRPr="00B633DF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настава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B72EF3" w:rsidRPr="0050029D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454F3A" w:rsidRDefault="00B72EF3" w:rsidP="00B72EF3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 w:rsidRPr="00500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4D3381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4D3381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1A5A29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</w:t>
            </w:r>
          </w:p>
        </w:tc>
      </w:tr>
      <w:tr w:rsidR="00B72EF3" w:rsidRPr="004D3381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3A086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890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710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620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02" w:type="dxa"/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</w:tr>
      <w:tr w:rsidR="00B72EF3" w:rsidRPr="001A5A29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из.в.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4D33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B72EF3" w:rsidRPr="0050029D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793AA2" w:rsidRDefault="00B72EF3" w:rsidP="00B72EF3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793AA2" w:rsidRDefault="00B72EF3" w:rsidP="00B72EF3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III2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264A9B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Српски ј. </w:t>
            </w:r>
          </w:p>
        </w:tc>
        <w:tc>
          <w:tcPr>
            <w:tcW w:w="162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1A5A29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B72EF3" w:rsidRPr="001A5A29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Физички и з. в.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802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</w:tr>
      <w:tr w:rsidR="00B72EF3" w:rsidRPr="0050029D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III3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264A9B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Српски 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62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9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71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</w:t>
            </w:r>
          </w:p>
        </w:tc>
        <w:tc>
          <w:tcPr>
            <w:tcW w:w="1802" w:type="dxa"/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</w:tr>
      <w:tr w:rsidR="00B72EF3" w:rsidRPr="00264A9B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1A5A29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наст.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264A9B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B72EF3" w:rsidRPr="0050029D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Pr="0050029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B633DF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B633DF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B633DF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B72EF3" w:rsidRPr="00B633DF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89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др.</w:t>
            </w:r>
          </w:p>
        </w:tc>
        <w:tc>
          <w:tcPr>
            <w:tcW w:w="162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B72EF3" w:rsidRPr="00454F3A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наст.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B72EF3" w:rsidRPr="0050029D" w:rsidTr="00581379">
        <w:tc>
          <w:tcPr>
            <w:tcW w:w="466" w:type="dxa"/>
            <w:tcBorders>
              <w:bottom w:val="single" w:sz="4" w:space="0" w:color="000000" w:themeColor="text1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8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793AA2" w:rsidRDefault="00B72EF3" w:rsidP="00B72EF3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793AA2" w:rsidRDefault="00B72EF3" w:rsidP="00B72EF3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50029D" w:rsidTr="00581379">
        <w:tc>
          <w:tcPr>
            <w:tcW w:w="9198" w:type="dxa"/>
            <w:gridSpan w:val="6"/>
            <w:shd w:val="clear" w:color="auto" w:fill="EEECE1" w:themeFill="background2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IV2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B633DF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72EF3" w:rsidRPr="00B633DF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62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B633DF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</w:tr>
      <w:tr w:rsidR="00B72EF3" w:rsidRPr="00454F3A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89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B72EF3" w:rsidRPr="00B633DF" w:rsidTr="00B72EF3">
        <w:tc>
          <w:tcPr>
            <w:tcW w:w="466" w:type="dxa"/>
            <w:tcBorders>
              <w:bottom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н.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B72EF3" w:rsidRPr="00B633DF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Слободне акт.</w:t>
            </w:r>
          </w:p>
        </w:tc>
      </w:tr>
      <w:tr w:rsidR="00B72EF3" w:rsidRPr="0050029D" w:rsidTr="00695425">
        <w:trPr>
          <w:trHeight w:val="150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:rsidR="00B72EF3" w:rsidRPr="00793AA2" w:rsidRDefault="00B72EF3" w:rsidP="00B72EF3">
            <w:r>
              <w:t>Мађарски ј.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B72EF3" w:rsidRPr="00793AA2" w:rsidRDefault="00B72EF3" w:rsidP="00B72EF3">
            <w:r>
              <w:t>Мађарски ј.</w:t>
            </w:r>
          </w:p>
        </w:tc>
        <w:tc>
          <w:tcPr>
            <w:tcW w:w="1802" w:type="dxa"/>
            <w:tcBorders>
              <w:bottom w:val="single" w:sz="4" w:space="0" w:color="auto"/>
              <w:right w:val="single" w:sz="4" w:space="0" w:color="auto"/>
            </w:tcBorders>
          </w:tcPr>
          <w:p w:rsidR="00B72EF3" w:rsidRPr="0050029D" w:rsidRDefault="00B72EF3" w:rsidP="00B72EF3"/>
        </w:tc>
      </w:tr>
      <w:tr w:rsidR="00B72EF3" w:rsidRPr="006B3231" w:rsidTr="00695425">
        <w:trPr>
          <w:trHeight w:val="105"/>
        </w:trPr>
        <w:tc>
          <w:tcPr>
            <w:tcW w:w="919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72EF3" w:rsidRPr="00695425" w:rsidRDefault="00B72EF3" w:rsidP="00B72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425">
              <w:rPr>
                <w:rFonts w:ascii="Times New Roman" w:hAnsi="Times New Roman" w:cs="Times New Roman"/>
                <w:b/>
              </w:rPr>
              <w:t>IV3</w:t>
            </w:r>
          </w:p>
        </w:tc>
      </w:tr>
      <w:tr w:rsidR="00B72EF3" w:rsidRPr="0050029D" w:rsidTr="00B72EF3">
        <w:trPr>
          <w:trHeight w:val="359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10" w:type="dxa"/>
            <w:tcBorders>
              <w:top w:val="nil"/>
            </w:tcBorders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B72EF3" w:rsidRPr="0050029D" w:rsidRDefault="00B72EF3" w:rsidP="00B72EF3">
            <w:pPr>
              <w:jc w:val="center"/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Петак</w:t>
            </w:r>
          </w:p>
        </w:tc>
      </w:tr>
      <w:tr w:rsidR="00B72EF3" w:rsidRPr="00BF1D81" w:rsidTr="00B72EF3">
        <w:trPr>
          <w:trHeight w:val="161"/>
        </w:trPr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89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 .в.</w:t>
            </w:r>
          </w:p>
        </w:tc>
        <w:tc>
          <w:tcPr>
            <w:tcW w:w="162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Српски ј. </w:t>
            </w:r>
          </w:p>
        </w:tc>
        <w:tc>
          <w:tcPr>
            <w:tcW w:w="1802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B72EF3" w:rsidRPr="00BF1D81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  <w:tc>
          <w:tcPr>
            <w:tcW w:w="189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71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2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</w:tr>
      <w:tr w:rsidR="00B72EF3" w:rsidRPr="00BF1D81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9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Музичка к.</w:t>
            </w:r>
          </w:p>
        </w:tc>
        <w:tc>
          <w:tcPr>
            <w:tcW w:w="171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Српски ј.</w:t>
            </w:r>
          </w:p>
        </w:tc>
        <w:tc>
          <w:tcPr>
            <w:tcW w:w="162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802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B72EF3" w:rsidRPr="00BF1D81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89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Пројектна наст.</w:t>
            </w:r>
          </w:p>
        </w:tc>
        <w:tc>
          <w:tcPr>
            <w:tcW w:w="171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дру.</w:t>
            </w:r>
          </w:p>
        </w:tc>
        <w:tc>
          <w:tcPr>
            <w:tcW w:w="162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ГВ/ВН</w:t>
            </w:r>
          </w:p>
        </w:tc>
        <w:tc>
          <w:tcPr>
            <w:tcW w:w="1802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Ликовна к.</w:t>
            </w:r>
          </w:p>
        </w:tc>
      </w:tr>
      <w:tr w:rsidR="00B72EF3" w:rsidRPr="00454F3A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1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Додатна наст.</w:t>
            </w:r>
          </w:p>
        </w:tc>
        <w:tc>
          <w:tcPr>
            <w:tcW w:w="1890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Енглески ј.</w:t>
            </w:r>
          </w:p>
        </w:tc>
        <w:tc>
          <w:tcPr>
            <w:tcW w:w="171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620" w:type="dxa"/>
          </w:tcPr>
          <w:p w:rsidR="00B72EF3" w:rsidRPr="00BF1D81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Допунска н.</w:t>
            </w:r>
          </w:p>
        </w:tc>
        <w:tc>
          <w:tcPr>
            <w:tcW w:w="1802" w:type="dxa"/>
          </w:tcPr>
          <w:p w:rsidR="00B72EF3" w:rsidRPr="00454F3A" w:rsidRDefault="00B72EF3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Физичко и з.в.</w:t>
            </w:r>
          </w:p>
        </w:tc>
      </w:tr>
      <w:tr w:rsidR="00B72EF3" w:rsidRPr="0050029D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  <w:r w:rsidRPr="005002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B72EF3" w:rsidRDefault="00B72EF3" w:rsidP="00B72EF3">
            <w:pPr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Слободне акт.</w:t>
            </w:r>
          </w:p>
        </w:tc>
        <w:tc>
          <w:tcPr>
            <w:tcW w:w="1620" w:type="dxa"/>
          </w:tcPr>
          <w:p w:rsidR="00B72EF3" w:rsidRPr="0050029D" w:rsidRDefault="00B72EF3" w:rsidP="00B72EF3"/>
        </w:tc>
        <w:tc>
          <w:tcPr>
            <w:tcW w:w="1802" w:type="dxa"/>
          </w:tcPr>
          <w:p w:rsidR="00B72EF3" w:rsidRPr="0050029D" w:rsidRDefault="00B72EF3" w:rsidP="00B72EF3"/>
        </w:tc>
      </w:tr>
      <w:tr w:rsidR="00B72EF3" w:rsidRPr="0050029D" w:rsidTr="00B72EF3">
        <w:tc>
          <w:tcPr>
            <w:tcW w:w="466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72EF3" w:rsidRPr="0050029D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B72EF3" w:rsidRPr="00B72EF3" w:rsidRDefault="00B72EF3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B72EF3" w:rsidRPr="0050029D" w:rsidRDefault="00B72EF3" w:rsidP="00B72EF3"/>
        </w:tc>
        <w:tc>
          <w:tcPr>
            <w:tcW w:w="1802" w:type="dxa"/>
          </w:tcPr>
          <w:p w:rsidR="00B72EF3" w:rsidRPr="0050029D" w:rsidRDefault="00B72EF3" w:rsidP="00B72EF3"/>
        </w:tc>
      </w:tr>
      <w:tr w:rsidR="00B72EF3" w:rsidRPr="00A56631" w:rsidTr="00B72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134"/>
        </w:trPr>
        <w:tc>
          <w:tcPr>
            <w:tcW w:w="466" w:type="dxa"/>
            <w:textDirection w:val="btLr"/>
          </w:tcPr>
          <w:p w:rsidR="00B72EF3" w:rsidRPr="00A56631" w:rsidRDefault="00B72EF3" w:rsidP="00B72EF3">
            <w:pPr>
              <w:ind w:left="108" w:right="113"/>
            </w:pPr>
            <w:r w:rsidRPr="00B72EF3">
              <w:rPr>
                <w:rFonts w:ascii="Times New Roman" w:hAnsi="Times New Roman" w:cs="Times New Roman"/>
              </w:rPr>
              <w:t>дежурств</w:t>
            </w:r>
            <w:r>
              <w:t>о</w:t>
            </w:r>
          </w:p>
        </w:tc>
        <w:tc>
          <w:tcPr>
            <w:tcW w:w="1710" w:type="dxa"/>
          </w:tcPr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Трифунов З.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Мајнерић.М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Радин С.</w:t>
            </w:r>
          </w:p>
        </w:tc>
        <w:tc>
          <w:tcPr>
            <w:tcW w:w="1890" w:type="dxa"/>
          </w:tcPr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Кнежевић Г.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Нагулић Г.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Перин Б.</w:t>
            </w:r>
          </w:p>
        </w:tc>
        <w:tc>
          <w:tcPr>
            <w:tcW w:w="1710" w:type="dxa"/>
          </w:tcPr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Влајков Р.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Вујаковић С.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Ракић З.</w:t>
            </w:r>
          </w:p>
        </w:tc>
        <w:tc>
          <w:tcPr>
            <w:tcW w:w="1620" w:type="dxa"/>
          </w:tcPr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Станић Н.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Лугоња В.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вероучитељ</w:t>
            </w:r>
          </w:p>
        </w:tc>
        <w:tc>
          <w:tcPr>
            <w:tcW w:w="1802" w:type="dxa"/>
          </w:tcPr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Јешић З.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Палатинуш С.</w:t>
            </w:r>
          </w:p>
          <w:p w:rsidR="00B72EF3" w:rsidRPr="00B72EF3" w:rsidRDefault="00B72EF3" w:rsidP="00B72EF3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испомоћ</w:t>
            </w:r>
          </w:p>
        </w:tc>
      </w:tr>
    </w:tbl>
    <w:p w:rsidR="00C12097" w:rsidRPr="00CD04C8" w:rsidRDefault="00C12097" w:rsidP="0084382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382C" w:rsidRDefault="0084382C" w:rsidP="008438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Распоред часова 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ЗА ПРВИ ЦИКЛУС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издвојена јединица у </w:t>
      </w:r>
      <w:r w:rsidRPr="005072D6">
        <w:rPr>
          <w:rFonts w:ascii="Times New Roman" w:hAnsi="Times New Roman" w:cs="Times New Roman"/>
          <w:b/>
          <w:i/>
          <w:color w:val="FF0000"/>
          <w:sz w:val="28"/>
          <w:szCs w:val="28"/>
        </w:rPr>
        <w:t>Јанков Мосту</w:t>
      </w:r>
      <w:r w:rsidR="00C20B13">
        <w:rPr>
          <w:rFonts w:ascii="Times New Roman" w:hAnsi="Times New Roman" w:cs="Times New Roman"/>
          <w:b/>
          <w:i/>
          <w:sz w:val="28"/>
          <w:szCs w:val="28"/>
        </w:rPr>
        <w:t xml:space="preserve"> ( ученици 1</w:t>
      </w:r>
      <w:r>
        <w:rPr>
          <w:rFonts w:ascii="Times New Roman" w:hAnsi="Times New Roman" w:cs="Times New Roman"/>
          <w:b/>
          <w:i/>
          <w:sz w:val="28"/>
          <w:szCs w:val="28"/>
        </w:rPr>
        <w:t>. и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 4. разреда) </w:t>
      </w:r>
    </w:p>
    <w:tbl>
      <w:tblPr>
        <w:tblStyle w:val="TableGrid"/>
        <w:tblW w:w="0" w:type="auto"/>
        <w:tblLook w:val="04A0"/>
      </w:tblPr>
      <w:tblGrid>
        <w:gridCol w:w="381"/>
        <w:gridCol w:w="1693"/>
        <w:gridCol w:w="1862"/>
        <w:gridCol w:w="1777"/>
        <w:gridCol w:w="1693"/>
        <w:gridCol w:w="1625"/>
      </w:tblGrid>
      <w:tr w:rsidR="002605AC" w:rsidRPr="002605AC" w:rsidTr="00581379">
        <w:trPr>
          <w:trHeight w:val="231"/>
        </w:trPr>
        <w:tc>
          <w:tcPr>
            <w:tcW w:w="9031" w:type="dxa"/>
            <w:gridSpan w:val="6"/>
            <w:shd w:val="clear" w:color="auto" w:fill="EEECE1" w:themeFill="background2"/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I4</w:t>
            </w:r>
          </w:p>
        </w:tc>
      </w:tr>
      <w:tr w:rsidR="002605AC" w:rsidRPr="002605AC" w:rsidTr="00581379">
        <w:trPr>
          <w:trHeight w:val="245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62" w:type="dxa"/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77" w:type="dxa"/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93" w:type="dxa"/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625" w:type="dxa"/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Петак</w:t>
            </w:r>
          </w:p>
        </w:tc>
      </w:tr>
      <w:tr w:rsidR="002605AC" w:rsidRPr="002605AC" w:rsidTr="00581379">
        <w:trPr>
          <w:trHeight w:val="231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3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862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77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693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25" w:type="dxa"/>
          </w:tcPr>
          <w:p w:rsidR="002605AC" w:rsidRPr="00581379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</w:t>
            </w:r>
            <w:r w:rsidR="00581379">
              <w:rPr>
                <w:rFonts w:ascii="Times New Roman" w:hAnsi="Times New Roman" w:cs="Times New Roman"/>
              </w:rPr>
              <w:t xml:space="preserve">  ј. </w:t>
            </w:r>
          </w:p>
        </w:tc>
      </w:tr>
      <w:tr w:rsidR="002605AC" w:rsidRPr="002605AC" w:rsidTr="00581379">
        <w:trPr>
          <w:trHeight w:val="245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3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62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777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3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5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605AC" w:rsidRPr="002605AC" w:rsidTr="00581379">
        <w:trPr>
          <w:trHeight w:val="354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3" w:type="dxa"/>
          </w:tcPr>
          <w:p w:rsidR="002605AC" w:rsidRPr="00581379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Срп</w:t>
            </w:r>
            <w:r w:rsidR="00581379">
              <w:rPr>
                <w:rFonts w:ascii="Times New Roman" w:hAnsi="Times New Roman" w:cs="Times New Roman"/>
              </w:rPr>
              <w:t>.као нем.ј.</w:t>
            </w:r>
          </w:p>
        </w:tc>
        <w:tc>
          <w:tcPr>
            <w:tcW w:w="1862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777" w:type="dxa"/>
          </w:tcPr>
          <w:p w:rsidR="002605AC" w:rsidRPr="00581379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Срп.као нем.ј.</w:t>
            </w:r>
          </w:p>
        </w:tc>
        <w:tc>
          <w:tcPr>
            <w:tcW w:w="1693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625" w:type="dxa"/>
          </w:tcPr>
          <w:p w:rsidR="002605AC" w:rsidRPr="00581379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Физ.и з.в.</w:t>
            </w:r>
          </w:p>
        </w:tc>
      </w:tr>
      <w:tr w:rsidR="002605AC" w:rsidRPr="002605AC" w:rsidTr="00581379">
        <w:trPr>
          <w:trHeight w:val="476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3" w:type="dxa"/>
          </w:tcPr>
          <w:p w:rsidR="002605AC" w:rsidRPr="00581379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и з.в.</w:t>
            </w:r>
          </w:p>
        </w:tc>
        <w:tc>
          <w:tcPr>
            <w:tcW w:w="1862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1777" w:type="dxa"/>
          </w:tcPr>
          <w:p w:rsidR="002605AC" w:rsidRPr="00581379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</w:t>
            </w:r>
            <w:r w:rsidR="002605AC" w:rsidRPr="002605AC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з.в.</w:t>
            </w:r>
          </w:p>
        </w:tc>
        <w:tc>
          <w:tcPr>
            <w:tcW w:w="1693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Свет око нас</w:t>
            </w:r>
          </w:p>
        </w:tc>
        <w:tc>
          <w:tcPr>
            <w:tcW w:w="1625" w:type="dxa"/>
          </w:tcPr>
          <w:p w:rsidR="002605AC" w:rsidRPr="00581379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Грађ. васп.</w:t>
            </w:r>
          </w:p>
        </w:tc>
      </w:tr>
      <w:tr w:rsidR="002605AC" w:rsidRPr="002605AC" w:rsidTr="00581379">
        <w:trPr>
          <w:trHeight w:val="476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3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62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77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Дигитални свет</w:t>
            </w:r>
          </w:p>
        </w:tc>
        <w:tc>
          <w:tcPr>
            <w:tcW w:w="1693" w:type="dxa"/>
          </w:tcPr>
          <w:p w:rsidR="002605AC" w:rsidRPr="002605AC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Муз.</w:t>
            </w:r>
            <w:r w:rsidR="002605AC" w:rsidRPr="002605AC">
              <w:rPr>
                <w:rFonts w:ascii="Times New Roman" w:hAnsi="Times New Roman" w:cs="Times New Roman"/>
              </w:rPr>
              <w:t xml:space="preserve"> култура</w:t>
            </w:r>
          </w:p>
        </w:tc>
        <w:tc>
          <w:tcPr>
            <w:tcW w:w="1625" w:type="dxa"/>
          </w:tcPr>
          <w:p w:rsidR="002605AC" w:rsidRPr="002605AC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  <w:r w:rsidR="002605AC" w:rsidRPr="002605AC">
              <w:rPr>
                <w:rFonts w:ascii="Times New Roman" w:hAnsi="Times New Roman" w:cs="Times New Roman"/>
              </w:rPr>
              <w:t xml:space="preserve"> настава</w:t>
            </w:r>
          </w:p>
        </w:tc>
      </w:tr>
    </w:tbl>
    <w:p w:rsidR="002605AC" w:rsidRPr="002605AC" w:rsidRDefault="002605AC" w:rsidP="002605A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1"/>
        <w:gridCol w:w="1691"/>
        <w:gridCol w:w="1861"/>
        <w:gridCol w:w="1776"/>
        <w:gridCol w:w="1692"/>
        <w:gridCol w:w="1624"/>
      </w:tblGrid>
      <w:tr w:rsidR="002605AC" w:rsidRPr="002605AC" w:rsidTr="00BE3D54">
        <w:trPr>
          <w:trHeight w:val="229"/>
        </w:trPr>
        <w:tc>
          <w:tcPr>
            <w:tcW w:w="9025" w:type="dxa"/>
            <w:gridSpan w:val="6"/>
            <w:shd w:val="clear" w:color="auto" w:fill="EEECE1" w:themeFill="background2"/>
          </w:tcPr>
          <w:p w:rsidR="002605AC" w:rsidRPr="00695425" w:rsidRDefault="002605AC" w:rsidP="00B72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5425">
              <w:rPr>
                <w:rFonts w:ascii="Times New Roman" w:hAnsi="Times New Roman" w:cs="Times New Roman"/>
                <w:b/>
              </w:rPr>
              <w:t>IV4</w:t>
            </w:r>
          </w:p>
        </w:tc>
      </w:tr>
      <w:tr w:rsidR="002605AC" w:rsidRPr="002605AC" w:rsidTr="00BE3D54">
        <w:trPr>
          <w:trHeight w:val="243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Понедељак</w:t>
            </w:r>
          </w:p>
        </w:tc>
        <w:tc>
          <w:tcPr>
            <w:tcW w:w="1861" w:type="dxa"/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Уторак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Четвртак</w:t>
            </w:r>
          </w:p>
        </w:tc>
        <w:tc>
          <w:tcPr>
            <w:tcW w:w="1624" w:type="dxa"/>
          </w:tcPr>
          <w:p w:rsidR="002605AC" w:rsidRPr="002605AC" w:rsidRDefault="002605AC" w:rsidP="00B72EF3">
            <w:pPr>
              <w:jc w:val="center"/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Петак</w:t>
            </w:r>
          </w:p>
        </w:tc>
      </w:tr>
      <w:tr w:rsidR="002605AC" w:rsidRPr="002605AC" w:rsidTr="00BE3D54">
        <w:trPr>
          <w:trHeight w:val="229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86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24" w:type="dxa"/>
          </w:tcPr>
          <w:p w:rsidR="002605AC" w:rsidRPr="00581379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Рум.ј.</w:t>
            </w:r>
          </w:p>
        </w:tc>
      </w:tr>
      <w:tr w:rsidR="002605AC" w:rsidRPr="002605AC" w:rsidTr="00BE3D54">
        <w:trPr>
          <w:trHeight w:val="243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6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776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2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24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605AC" w:rsidRPr="002605AC" w:rsidTr="00BE3D54">
        <w:trPr>
          <w:trHeight w:val="362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1" w:type="dxa"/>
          </w:tcPr>
          <w:p w:rsidR="002605AC" w:rsidRPr="002605AC" w:rsidRDefault="00581379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Срп</w:t>
            </w:r>
            <w:r>
              <w:rPr>
                <w:rFonts w:ascii="Times New Roman" w:hAnsi="Times New Roman" w:cs="Times New Roman"/>
              </w:rPr>
              <w:t>.као нем.ј.</w:t>
            </w:r>
          </w:p>
        </w:tc>
        <w:tc>
          <w:tcPr>
            <w:tcW w:w="1861" w:type="dxa"/>
          </w:tcPr>
          <w:p w:rsidR="002605AC" w:rsidRPr="00581379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При</w:t>
            </w:r>
            <w:r w:rsidR="00581379">
              <w:rPr>
                <w:rFonts w:ascii="Times New Roman" w:hAnsi="Times New Roman" w:cs="Times New Roman"/>
              </w:rPr>
              <w:t>рода и др.</w:t>
            </w:r>
          </w:p>
        </w:tc>
        <w:tc>
          <w:tcPr>
            <w:tcW w:w="1776" w:type="dxa"/>
          </w:tcPr>
          <w:p w:rsidR="002605AC" w:rsidRPr="002605AC" w:rsidRDefault="00581379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Срп</w:t>
            </w:r>
            <w:r>
              <w:rPr>
                <w:rFonts w:ascii="Times New Roman" w:hAnsi="Times New Roman" w:cs="Times New Roman"/>
              </w:rPr>
              <w:t>.као нем.ј.</w:t>
            </w:r>
          </w:p>
        </w:tc>
        <w:tc>
          <w:tcPr>
            <w:tcW w:w="1692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Румунски језик</w:t>
            </w:r>
          </w:p>
        </w:tc>
        <w:tc>
          <w:tcPr>
            <w:tcW w:w="1624" w:type="dxa"/>
          </w:tcPr>
          <w:p w:rsidR="002605AC" w:rsidRPr="00581379" w:rsidRDefault="00581379" w:rsidP="005813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Физ.и з.в.</w:t>
            </w:r>
          </w:p>
        </w:tc>
      </w:tr>
      <w:tr w:rsidR="002605AC" w:rsidRPr="002605AC" w:rsidTr="00BE3D54">
        <w:trPr>
          <w:trHeight w:val="330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1" w:type="dxa"/>
          </w:tcPr>
          <w:p w:rsidR="002605AC" w:rsidRPr="002605AC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Физ.и з.в.</w:t>
            </w:r>
          </w:p>
        </w:tc>
        <w:tc>
          <w:tcPr>
            <w:tcW w:w="186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1776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.</w:t>
            </w:r>
            <w:r w:rsidR="00581379">
              <w:rPr>
                <w:rFonts w:ascii="Times New Roman" w:hAnsi="Times New Roman" w:cs="Times New Roman"/>
              </w:rPr>
              <w:t xml:space="preserve"> Физ.и з.в.</w:t>
            </w:r>
          </w:p>
        </w:tc>
        <w:tc>
          <w:tcPr>
            <w:tcW w:w="1692" w:type="dxa"/>
          </w:tcPr>
          <w:p w:rsidR="002605AC" w:rsidRPr="00581379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и др.</w:t>
            </w:r>
          </w:p>
        </w:tc>
        <w:tc>
          <w:tcPr>
            <w:tcW w:w="1624" w:type="dxa"/>
          </w:tcPr>
          <w:p w:rsidR="002605AC" w:rsidRPr="002605AC" w:rsidRDefault="00581379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Срп</w:t>
            </w:r>
            <w:r>
              <w:rPr>
                <w:rFonts w:ascii="Times New Roman" w:hAnsi="Times New Roman" w:cs="Times New Roman"/>
              </w:rPr>
              <w:t>.као нем.ј.</w:t>
            </w:r>
          </w:p>
        </w:tc>
      </w:tr>
      <w:tr w:rsidR="002605AC" w:rsidRPr="002605AC" w:rsidTr="00BE3D54">
        <w:trPr>
          <w:trHeight w:val="472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86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76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Пројектна настава</w:t>
            </w:r>
          </w:p>
        </w:tc>
        <w:tc>
          <w:tcPr>
            <w:tcW w:w="1692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Музичка култура</w:t>
            </w:r>
          </w:p>
        </w:tc>
        <w:tc>
          <w:tcPr>
            <w:tcW w:w="1624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Грађанско васпитање</w:t>
            </w:r>
          </w:p>
        </w:tc>
      </w:tr>
      <w:tr w:rsidR="002605AC" w:rsidRPr="002605AC" w:rsidTr="00BE3D54">
        <w:trPr>
          <w:trHeight w:val="266"/>
        </w:trPr>
        <w:tc>
          <w:tcPr>
            <w:tcW w:w="38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  <w:r w:rsidRPr="002605AC">
              <w:rPr>
                <w:rFonts w:ascii="Times New Roman" w:hAnsi="Times New Roman" w:cs="Times New Roman"/>
              </w:rPr>
              <w:t>Ликовна култура</w:t>
            </w:r>
          </w:p>
        </w:tc>
        <w:tc>
          <w:tcPr>
            <w:tcW w:w="1776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2605AC" w:rsidRPr="002605AC" w:rsidRDefault="002605AC" w:rsidP="00B72E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2605AC" w:rsidRPr="00581379" w:rsidRDefault="00581379" w:rsidP="00B72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Доп.наст.</w:t>
            </w:r>
          </w:p>
        </w:tc>
      </w:tr>
    </w:tbl>
    <w:p w:rsidR="00BE3D54" w:rsidRDefault="00BE3D54" w:rsidP="00BE3D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E3D54" w:rsidRDefault="00BE3D54" w:rsidP="00BE3D5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4C8" w:rsidRPr="00CD04C8" w:rsidRDefault="00BE3D54" w:rsidP="00CD04C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Распореди часова по одељењима ЗА ДРУГ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И ЦИКЛУС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ученици </w:t>
      </w:r>
      <w:r>
        <w:rPr>
          <w:rFonts w:ascii="Times New Roman" w:hAnsi="Times New Roman" w:cs="Times New Roman"/>
          <w:b/>
          <w:i/>
          <w:sz w:val="28"/>
          <w:szCs w:val="28"/>
        </w:rPr>
        <w:t>од 5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. до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453B9">
        <w:rPr>
          <w:rFonts w:ascii="Times New Roman" w:hAnsi="Times New Roman" w:cs="Times New Roman"/>
          <w:b/>
          <w:i/>
          <w:sz w:val="28"/>
          <w:szCs w:val="28"/>
        </w:rPr>
        <w:t xml:space="preserve">. разреда) </w:t>
      </w:r>
    </w:p>
    <w:tbl>
      <w:tblPr>
        <w:tblStyle w:val="TableGrid"/>
        <w:tblW w:w="0" w:type="auto"/>
        <w:tblLook w:val="04A0"/>
      </w:tblPr>
      <w:tblGrid>
        <w:gridCol w:w="460"/>
        <w:gridCol w:w="1785"/>
        <w:gridCol w:w="1734"/>
        <w:gridCol w:w="1699"/>
        <w:gridCol w:w="1597"/>
        <w:gridCol w:w="1761"/>
      </w:tblGrid>
      <w:tr w:rsidR="00CD04C8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F71F3E" w:rsidRDefault="00CD04C8" w:rsidP="00E2379B">
            <w:pPr>
              <w:jc w:val="center"/>
            </w:pPr>
            <w:r>
              <w:rPr>
                <w:b/>
              </w:rPr>
              <w:t>V1</w:t>
            </w:r>
          </w:p>
        </w:tc>
      </w:tr>
      <w:tr w:rsidR="00CD04C8" w:rsidRPr="00566E59" w:rsidTr="00E2379B">
        <w:trPr>
          <w:trHeight w:val="152"/>
        </w:trPr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734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61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42"/>
        </w:trPr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3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Инфор/Техника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6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3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6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73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Техника/Инфор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3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6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6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0"/>
        <w:gridCol w:w="1785"/>
        <w:gridCol w:w="1739"/>
        <w:gridCol w:w="1692"/>
        <w:gridCol w:w="1699"/>
        <w:gridCol w:w="1641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V2</w:t>
            </w:r>
          </w:p>
        </w:tc>
      </w:tr>
      <w:tr w:rsidR="00CD04C8" w:rsidRPr="00566E59" w:rsidTr="00E2379B">
        <w:trPr>
          <w:trHeight w:val="152"/>
        </w:trPr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739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99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641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15"/>
        </w:trPr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3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9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3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73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9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6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73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69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9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6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69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4"/>
        <w:gridCol w:w="1692"/>
        <w:gridCol w:w="1841"/>
        <w:gridCol w:w="1670"/>
        <w:gridCol w:w="1593"/>
        <w:gridCol w:w="1756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V3</w:t>
            </w:r>
          </w:p>
        </w:tc>
      </w:tr>
      <w:tr w:rsidR="00CD04C8" w:rsidRPr="00566E59" w:rsidTr="00E2379B">
        <w:trPr>
          <w:trHeight w:val="152"/>
        </w:trPr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1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70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3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6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60"/>
        </w:trPr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5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67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59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7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9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84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7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9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59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5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59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3"/>
        <w:gridCol w:w="1689"/>
        <w:gridCol w:w="1843"/>
        <w:gridCol w:w="1684"/>
        <w:gridCol w:w="1589"/>
        <w:gridCol w:w="1748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VI1</w:t>
            </w:r>
          </w:p>
        </w:tc>
      </w:tr>
      <w:tr w:rsidR="00CD04C8" w:rsidRPr="00566E59" w:rsidTr="00E2379B">
        <w:trPr>
          <w:trHeight w:val="152"/>
        </w:trPr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3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89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48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33"/>
        </w:trPr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4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5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5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</w:t>
            </w:r>
          </w:p>
        </w:tc>
        <w:tc>
          <w:tcPr>
            <w:tcW w:w="17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4"/>
        <w:gridCol w:w="1691"/>
        <w:gridCol w:w="1848"/>
        <w:gridCol w:w="1668"/>
        <w:gridCol w:w="1592"/>
        <w:gridCol w:w="1753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VI2</w:t>
            </w:r>
          </w:p>
        </w:tc>
      </w:tr>
      <w:tr w:rsidR="00CD04C8" w:rsidRPr="00566E59" w:rsidTr="00E2379B">
        <w:trPr>
          <w:trHeight w:val="152"/>
        </w:trPr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78"/>
        </w:trPr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Инфор/Техника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Техника/Инфор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3"/>
        <w:gridCol w:w="1686"/>
        <w:gridCol w:w="1849"/>
        <w:gridCol w:w="1674"/>
        <w:gridCol w:w="1585"/>
        <w:gridCol w:w="1759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VI3</w:t>
            </w:r>
          </w:p>
        </w:tc>
      </w:tr>
      <w:tr w:rsidR="00CD04C8" w:rsidRPr="00566E59" w:rsidTr="00E2379B">
        <w:trPr>
          <w:trHeight w:val="152"/>
        </w:trPr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9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74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85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9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152"/>
        </w:trPr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84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7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5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</w:t>
            </w:r>
          </w:p>
        </w:tc>
        <w:tc>
          <w:tcPr>
            <w:tcW w:w="175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4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5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4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67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5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84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7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75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75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58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4"/>
        <w:gridCol w:w="1691"/>
        <w:gridCol w:w="1848"/>
        <w:gridCol w:w="1668"/>
        <w:gridCol w:w="1592"/>
        <w:gridCol w:w="1753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VII1</w:t>
            </w:r>
          </w:p>
        </w:tc>
      </w:tr>
      <w:tr w:rsidR="00CD04C8" w:rsidRPr="00566E59" w:rsidTr="00E2379B">
        <w:trPr>
          <w:trHeight w:val="152"/>
        </w:trPr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15"/>
        </w:trPr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Географијa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84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6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Географијa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0"/>
        <w:gridCol w:w="1692"/>
        <w:gridCol w:w="1713"/>
        <w:gridCol w:w="1710"/>
        <w:gridCol w:w="1679"/>
        <w:gridCol w:w="1762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VII2</w:t>
            </w:r>
          </w:p>
        </w:tc>
      </w:tr>
      <w:tr w:rsidR="00CD04C8" w:rsidRPr="00566E59" w:rsidTr="00E2379B">
        <w:trPr>
          <w:trHeight w:val="152"/>
        </w:trPr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713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62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60"/>
        </w:trPr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1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1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7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7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1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7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7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3"/>
        <w:gridCol w:w="1602"/>
        <w:gridCol w:w="1800"/>
        <w:gridCol w:w="1798"/>
        <w:gridCol w:w="1598"/>
        <w:gridCol w:w="1755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VII3</w:t>
            </w:r>
          </w:p>
        </w:tc>
      </w:tr>
      <w:tr w:rsidR="00CD04C8" w:rsidRPr="00566E59" w:rsidTr="00E2379B">
        <w:trPr>
          <w:trHeight w:val="152"/>
        </w:trPr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00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798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8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5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33"/>
        </w:trPr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0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5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0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 xml:space="preserve">Биологија </w:t>
            </w:r>
          </w:p>
        </w:tc>
        <w:tc>
          <w:tcPr>
            <w:tcW w:w="180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7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5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5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0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0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5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 xml:space="preserve">Биологија 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0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80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  <w:tc>
          <w:tcPr>
            <w:tcW w:w="15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5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CD04C8" w:rsidRPr="00566E59" w:rsidTr="00E2379B">
        <w:tc>
          <w:tcPr>
            <w:tcW w:w="46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98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598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5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0"/>
        <w:gridCol w:w="1875"/>
        <w:gridCol w:w="1530"/>
        <w:gridCol w:w="1710"/>
        <w:gridCol w:w="1684"/>
        <w:gridCol w:w="1757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VIII1</w:t>
            </w:r>
          </w:p>
        </w:tc>
      </w:tr>
      <w:tr w:rsidR="00CD04C8" w:rsidRPr="00566E59" w:rsidTr="00E2379B">
        <w:trPr>
          <w:trHeight w:val="152"/>
        </w:trPr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530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7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78"/>
        </w:trPr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53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3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5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3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75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3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техн.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5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5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</w:tr>
      <w:tr w:rsidR="00CD04C8" w:rsidRPr="00566E59" w:rsidTr="00E2379B">
        <w:tc>
          <w:tcPr>
            <w:tcW w:w="46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8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5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4"/>
        <w:gridCol w:w="1691"/>
        <w:gridCol w:w="1710"/>
        <w:gridCol w:w="1806"/>
        <w:gridCol w:w="1592"/>
        <w:gridCol w:w="1753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lastRenderedPageBreak/>
              <w:t>VIII2</w:t>
            </w:r>
          </w:p>
        </w:tc>
      </w:tr>
      <w:tr w:rsidR="00CD04C8" w:rsidRPr="00566E59" w:rsidTr="00E2379B">
        <w:trPr>
          <w:trHeight w:val="152"/>
        </w:trPr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806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42"/>
        </w:trPr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80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80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0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10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</w:t>
            </w:r>
          </w:p>
        </w:tc>
        <w:tc>
          <w:tcPr>
            <w:tcW w:w="180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техн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CD04C8" w:rsidRPr="00566E59" w:rsidTr="00E2379B">
        <w:tc>
          <w:tcPr>
            <w:tcW w:w="464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91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59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753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</w:tr>
    </w:tbl>
    <w:p w:rsidR="00CD04C8" w:rsidRPr="00566E59" w:rsidRDefault="00CD04C8" w:rsidP="00CD04C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/>
      </w:tblPr>
      <w:tblGrid>
        <w:gridCol w:w="462"/>
        <w:gridCol w:w="1686"/>
        <w:gridCol w:w="1837"/>
        <w:gridCol w:w="1669"/>
        <w:gridCol w:w="1597"/>
        <w:gridCol w:w="1765"/>
      </w:tblGrid>
      <w:tr w:rsidR="00CD04C8" w:rsidRPr="00566E59" w:rsidTr="00E2379B">
        <w:tc>
          <w:tcPr>
            <w:tcW w:w="9016" w:type="dxa"/>
            <w:gridSpan w:val="6"/>
            <w:shd w:val="clear" w:color="auto" w:fill="F2F2F2" w:themeFill="background1" w:themeFillShade="F2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  <w:b/>
              </w:rPr>
              <w:t>VIII3</w:t>
            </w:r>
          </w:p>
        </w:tc>
      </w:tr>
      <w:tr w:rsidR="00CD04C8" w:rsidRPr="00566E59" w:rsidTr="00E2379B">
        <w:trPr>
          <w:trHeight w:val="152"/>
        </w:trPr>
        <w:tc>
          <w:tcPr>
            <w:tcW w:w="4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Понедељак</w:t>
            </w:r>
          </w:p>
        </w:tc>
        <w:tc>
          <w:tcPr>
            <w:tcW w:w="1837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Уторак</w:t>
            </w:r>
          </w:p>
        </w:tc>
        <w:tc>
          <w:tcPr>
            <w:tcW w:w="1669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Четвртак</w:t>
            </w:r>
          </w:p>
        </w:tc>
        <w:tc>
          <w:tcPr>
            <w:tcW w:w="1765" w:type="dxa"/>
          </w:tcPr>
          <w:p w:rsidR="00CD04C8" w:rsidRPr="00566E59" w:rsidRDefault="00CD04C8" w:rsidP="00E237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E59">
              <w:rPr>
                <w:rFonts w:ascii="Times New Roman" w:hAnsi="Times New Roman" w:cs="Times New Roman"/>
                <w:b/>
              </w:rPr>
              <w:t>Петак</w:t>
            </w:r>
          </w:p>
        </w:tc>
      </w:tr>
      <w:tr w:rsidR="00CD04C8" w:rsidRPr="00566E59" w:rsidTr="00E2379B">
        <w:trPr>
          <w:trHeight w:val="287"/>
        </w:trPr>
        <w:tc>
          <w:tcPr>
            <w:tcW w:w="4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83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6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  <w:tc>
          <w:tcPr>
            <w:tcW w:w="176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Биологија</w:t>
            </w:r>
          </w:p>
        </w:tc>
      </w:tr>
      <w:tr w:rsidR="00CD04C8" w:rsidRPr="00566E59" w:rsidTr="00E2379B">
        <w:tc>
          <w:tcPr>
            <w:tcW w:w="4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3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66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6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Ликовна култ.</w:t>
            </w:r>
          </w:p>
        </w:tc>
      </w:tr>
      <w:tr w:rsidR="00CD04C8" w:rsidRPr="00566E59" w:rsidTr="00E2379B">
        <w:tc>
          <w:tcPr>
            <w:tcW w:w="4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83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Хемија</w:t>
            </w:r>
          </w:p>
        </w:tc>
        <w:tc>
          <w:tcPr>
            <w:tcW w:w="176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</w:tr>
      <w:tr w:rsidR="00CD04C8" w:rsidRPr="00566E59" w:rsidTr="00E2379B">
        <w:tc>
          <w:tcPr>
            <w:tcW w:w="4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Немачки језик</w:t>
            </w:r>
          </w:p>
        </w:tc>
        <w:tc>
          <w:tcPr>
            <w:tcW w:w="183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  <w:tc>
          <w:tcPr>
            <w:tcW w:w="1669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Енглески језик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  <w:tc>
          <w:tcPr>
            <w:tcW w:w="176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Географија</w:t>
            </w:r>
          </w:p>
        </w:tc>
      </w:tr>
      <w:tr w:rsidR="00CD04C8" w:rsidRPr="00566E59" w:rsidTr="00E2379B">
        <w:tc>
          <w:tcPr>
            <w:tcW w:w="4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Музичка култ.</w:t>
            </w:r>
          </w:p>
        </w:tc>
        <w:tc>
          <w:tcPr>
            <w:tcW w:w="176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Историја</w:t>
            </w:r>
          </w:p>
        </w:tc>
      </w:tr>
      <w:tr w:rsidR="00CD04C8" w:rsidRPr="00566E59" w:rsidTr="00E2379B">
        <w:tc>
          <w:tcPr>
            <w:tcW w:w="462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86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ЧОС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Техника и тех.</w:t>
            </w:r>
          </w:p>
        </w:tc>
        <w:tc>
          <w:tcPr>
            <w:tcW w:w="1597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Српски језик</w:t>
            </w:r>
          </w:p>
        </w:tc>
        <w:tc>
          <w:tcPr>
            <w:tcW w:w="1765" w:type="dxa"/>
          </w:tcPr>
          <w:p w:rsidR="00CD04C8" w:rsidRPr="00566E59" w:rsidRDefault="00CD04C8" w:rsidP="00E2379B">
            <w:pPr>
              <w:rPr>
                <w:rFonts w:ascii="Times New Roman" w:hAnsi="Times New Roman" w:cs="Times New Roman"/>
              </w:rPr>
            </w:pPr>
            <w:r w:rsidRPr="00566E59">
              <w:rPr>
                <w:rFonts w:ascii="Times New Roman" w:hAnsi="Times New Roman" w:cs="Times New Roman"/>
              </w:rPr>
              <w:t>Физичко и здр.в</w:t>
            </w:r>
          </w:p>
        </w:tc>
      </w:tr>
    </w:tbl>
    <w:p w:rsidR="00970393" w:rsidRDefault="00970393" w:rsidP="007D4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4C8" w:rsidRPr="00CD04C8" w:rsidRDefault="00CD04C8" w:rsidP="007D40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4078" w:rsidRPr="00B368A6" w:rsidRDefault="00B368A6" w:rsidP="007D407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68A6">
        <w:rPr>
          <w:rFonts w:ascii="Times New Roman" w:hAnsi="Times New Roman" w:cs="Times New Roman"/>
          <w:b/>
          <w:i/>
          <w:sz w:val="28"/>
          <w:szCs w:val="28"/>
        </w:rPr>
        <w:t>Преглед</w:t>
      </w:r>
      <w:r w:rsidR="007D4078" w:rsidRPr="00B368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68A6">
        <w:rPr>
          <w:rFonts w:ascii="Times New Roman" w:hAnsi="Times New Roman" w:cs="Times New Roman"/>
          <w:b/>
          <w:i/>
          <w:sz w:val="28"/>
          <w:szCs w:val="28"/>
        </w:rPr>
        <w:t>временске</w:t>
      </w:r>
      <w:r w:rsidR="0083067F" w:rsidRPr="00B368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68A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организације </w:t>
      </w:r>
      <w:r w:rsidR="00BE3D54">
        <w:rPr>
          <w:rFonts w:ascii="Times New Roman" w:hAnsi="Times New Roman" w:cs="Times New Roman"/>
          <w:b/>
          <w:i/>
          <w:sz w:val="28"/>
          <w:szCs w:val="28"/>
        </w:rPr>
        <w:t>часова</w:t>
      </w:r>
      <w:r w:rsidR="007D4078" w:rsidRPr="00B368A6">
        <w:rPr>
          <w:rFonts w:ascii="Times New Roman" w:hAnsi="Times New Roman" w:cs="Times New Roman"/>
          <w:b/>
          <w:i/>
          <w:sz w:val="28"/>
          <w:szCs w:val="28"/>
        </w:rPr>
        <w:t xml:space="preserve"> по сменама (1.модел</w:t>
      </w:r>
      <w:r w:rsidR="00FB61DD">
        <w:rPr>
          <w:rFonts w:ascii="Times New Roman" w:hAnsi="Times New Roman" w:cs="Times New Roman"/>
          <w:b/>
          <w:i/>
          <w:sz w:val="28"/>
          <w:szCs w:val="28"/>
        </w:rPr>
        <w:t>, час траје 45 минута</w:t>
      </w:r>
      <w:r w:rsidR="007D4078" w:rsidRPr="00B368A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4672"/>
        <w:gridCol w:w="4673"/>
      </w:tblGrid>
      <w:tr w:rsidR="007D4078" w:rsidRPr="007D4078" w:rsidTr="007D4078">
        <w:tc>
          <w:tcPr>
            <w:tcW w:w="9345" w:type="dxa"/>
            <w:gridSpan w:val="2"/>
            <w:shd w:val="clear" w:color="auto" w:fill="D9D9D9" w:themeFill="background1" w:themeFillShade="D9"/>
          </w:tcPr>
          <w:p w:rsidR="007D4078" w:rsidRPr="00B368A6" w:rsidRDefault="007D4078" w:rsidP="007D40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8A6">
              <w:rPr>
                <w:rFonts w:ascii="Times New Roman" w:hAnsi="Times New Roman" w:cs="Times New Roman"/>
                <w:b/>
              </w:rPr>
              <w:t>ПРЕ ПОДНЕ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8:00 – 8:45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2.час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8:50 – 9:35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3.час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9:45 – 10:30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4.час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10:40 – 11:25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5.час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11:30 – 12:15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6.час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12:20 – 13:05</w:t>
            </w:r>
          </w:p>
        </w:tc>
      </w:tr>
      <w:tr w:rsidR="007D4078" w:rsidRPr="007D4078" w:rsidTr="007D4078">
        <w:tc>
          <w:tcPr>
            <w:tcW w:w="9345" w:type="dxa"/>
            <w:gridSpan w:val="2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дезинфекција просторија</w:t>
            </w:r>
          </w:p>
        </w:tc>
      </w:tr>
    </w:tbl>
    <w:p w:rsidR="007D4078" w:rsidRPr="0028556A" w:rsidRDefault="007D4078" w:rsidP="007D407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672"/>
        <w:gridCol w:w="4673"/>
      </w:tblGrid>
      <w:tr w:rsidR="007D4078" w:rsidRPr="007D4078" w:rsidTr="007D4078">
        <w:tc>
          <w:tcPr>
            <w:tcW w:w="9345" w:type="dxa"/>
            <w:gridSpan w:val="2"/>
            <w:shd w:val="clear" w:color="auto" w:fill="A6A6A6" w:themeFill="background1" w:themeFillShade="A6"/>
          </w:tcPr>
          <w:p w:rsidR="007D4078" w:rsidRPr="00B368A6" w:rsidRDefault="007D4078" w:rsidP="007D40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68A6">
              <w:rPr>
                <w:rFonts w:ascii="Times New Roman" w:hAnsi="Times New Roman" w:cs="Times New Roman"/>
                <w:b/>
              </w:rPr>
              <w:t>ПОСЛЕ ПОДНЕ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13:30 – 14:15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2.час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14:20 – 15:05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3.час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15:15 – 16:00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4.час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16:10 – 16:55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5.час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17:00 – 17:45</w:t>
            </w:r>
          </w:p>
        </w:tc>
      </w:tr>
      <w:tr w:rsidR="007D4078" w:rsidRPr="007D4078" w:rsidTr="007D4078">
        <w:tc>
          <w:tcPr>
            <w:tcW w:w="4672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6.час</w:t>
            </w:r>
          </w:p>
        </w:tc>
        <w:tc>
          <w:tcPr>
            <w:tcW w:w="4673" w:type="dxa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17:50 – 18:35</w:t>
            </w:r>
          </w:p>
        </w:tc>
      </w:tr>
      <w:tr w:rsidR="007D4078" w:rsidRPr="007D4078" w:rsidTr="007D4078">
        <w:tc>
          <w:tcPr>
            <w:tcW w:w="9345" w:type="dxa"/>
            <w:gridSpan w:val="2"/>
          </w:tcPr>
          <w:p w:rsidR="007D4078" w:rsidRPr="007D4078" w:rsidRDefault="007D4078" w:rsidP="007D4078">
            <w:pPr>
              <w:jc w:val="both"/>
              <w:rPr>
                <w:rFonts w:ascii="Times New Roman" w:hAnsi="Times New Roman" w:cs="Times New Roman"/>
              </w:rPr>
            </w:pPr>
            <w:r w:rsidRPr="007D4078">
              <w:rPr>
                <w:rFonts w:ascii="Times New Roman" w:hAnsi="Times New Roman" w:cs="Times New Roman"/>
              </w:rPr>
              <w:t>дезинфекција просторија</w:t>
            </w:r>
          </w:p>
        </w:tc>
      </w:tr>
    </w:tbl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>.</w:t>
      </w:r>
    </w:p>
    <w:p w:rsidR="00CD04C8" w:rsidRDefault="00CD04C8" w:rsidP="00CD04C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Дежурство наставника 1.циклуса</w:t>
      </w:r>
    </w:p>
    <w:tbl>
      <w:tblPr>
        <w:tblStyle w:val="TableGrid"/>
        <w:tblW w:w="0" w:type="auto"/>
        <w:tblLook w:val="04A0"/>
      </w:tblPr>
      <w:tblGrid>
        <w:gridCol w:w="1636"/>
        <w:gridCol w:w="1636"/>
        <w:gridCol w:w="1636"/>
        <w:gridCol w:w="1636"/>
        <w:gridCol w:w="1637"/>
        <w:gridCol w:w="1637"/>
      </w:tblGrid>
      <w:tr w:rsidR="00CD04C8" w:rsidTr="00E2379B">
        <w:tc>
          <w:tcPr>
            <w:tcW w:w="1636" w:type="dxa"/>
          </w:tcPr>
          <w:p w:rsidR="00CD04C8" w:rsidRPr="00B72EF3" w:rsidRDefault="00CD04C8" w:rsidP="00E237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 у недељи</w:t>
            </w:r>
          </w:p>
        </w:tc>
        <w:tc>
          <w:tcPr>
            <w:tcW w:w="1636" w:type="dxa"/>
          </w:tcPr>
          <w:p w:rsidR="00CD04C8" w:rsidRPr="00B72EF3" w:rsidRDefault="00CD04C8" w:rsidP="00E2379B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Понедељак</w:t>
            </w:r>
          </w:p>
        </w:tc>
        <w:tc>
          <w:tcPr>
            <w:tcW w:w="1636" w:type="dxa"/>
          </w:tcPr>
          <w:p w:rsidR="00CD04C8" w:rsidRPr="00B72EF3" w:rsidRDefault="00CD04C8" w:rsidP="00E2379B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Уторак</w:t>
            </w:r>
          </w:p>
        </w:tc>
        <w:tc>
          <w:tcPr>
            <w:tcW w:w="1636" w:type="dxa"/>
          </w:tcPr>
          <w:p w:rsidR="00CD04C8" w:rsidRPr="00B72EF3" w:rsidRDefault="00CD04C8" w:rsidP="00E2379B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637" w:type="dxa"/>
          </w:tcPr>
          <w:p w:rsidR="00CD04C8" w:rsidRPr="00B72EF3" w:rsidRDefault="00CD04C8" w:rsidP="00E2379B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Четвртак</w:t>
            </w:r>
          </w:p>
        </w:tc>
        <w:tc>
          <w:tcPr>
            <w:tcW w:w="1637" w:type="dxa"/>
          </w:tcPr>
          <w:p w:rsidR="00CD04C8" w:rsidRPr="00B72EF3" w:rsidRDefault="00CD04C8" w:rsidP="00E2379B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Петак</w:t>
            </w:r>
          </w:p>
        </w:tc>
      </w:tr>
      <w:tr w:rsidR="00CD04C8" w:rsidTr="00E2379B">
        <w:tc>
          <w:tcPr>
            <w:tcW w:w="1636" w:type="dxa"/>
          </w:tcPr>
          <w:p w:rsidR="00CD04C8" w:rsidRDefault="00CD04C8" w:rsidP="00E237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EF3">
              <w:rPr>
                <w:rFonts w:ascii="Times New Roman" w:hAnsi="Times New Roman" w:cs="Times New Roman"/>
                <w:b/>
              </w:rPr>
              <w:t>Име и презиме</w:t>
            </w:r>
          </w:p>
        </w:tc>
        <w:tc>
          <w:tcPr>
            <w:tcW w:w="1636" w:type="dxa"/>
          </w:tcPr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Трифунов З.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Мајнерић.М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Радин С.</w:t>
            </w:r>
          </w:p>
        </w:tc>
        <w:tc>
          <w:tcPr>
            <w:tcW w:w="1636" w:type="dxa"/>
          </w:tcPr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Кнежевић Г.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Нагулић Г.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Перин Б.</w:t>
            </w:r>
          </w:p>
        </w:tc>
        <w:tc>
          <w:tcPr>
            <w:tcW w:w="1636" w:type="dxa"/>
          </w:tcPr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Влајков Р.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Вујаковић С.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Ракић З.</w:t>
            </w:r>
          </w:p>
        </w:tc>
        <w:tc>
          <w:tcPr>
            <w:tcW w:w="1637" w:type="dxa"/>
          </w:tcPr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Станић Н.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Лугоња В.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вероучитељ</w:t>
            </w:r>
          </w:p>
        </w:tc>
        <w:tc>
          <w:tcPr>
            <w:tcW w:w="1637" w:type="dxa"/>
          </w:tcPr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Јешић З.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Палатинуш С.</w:t>
            </w:r>
          </w:p>
          <w:p w:rsidR="00CD04C8" w:rsidRPr="00B72EF3" w:rsidRDefault="00CD04C8" w:rsidP="00E2379B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72EF3">
              <w:rPr>
                <w:rFonts w:ascii="Times New Roman" w:hAnsi="Times New Roman" w:cs="Times New Roman"/>
              </w:rPr>
              <w:t>испомоћ</w:t>
            </w:r>
          </w:p>
        </w:tc>
      </w:tr>
    </w:tbl>
    <w:p w:rsidR="00CD04C8" w:rsidRDefault="00CD04C8" w:rsidP="00CD04C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D04C8" w:rsidRDefault="00CD04C8" w:rsidP="00E2379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Дежурство наставника 2.циклуса</w:t>
      </w:r>
    </w:p>
    <w:tbl>
      <w:tblPr>
        <w:tblW w:w="10665" w:type="dxa"/>
        <w:jc w:val="center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5"/>
        <w:gridCol w:w="2338"/>
        <w:gridCol w:w="709"/>
        <w:gridCol w:w="1985"/>
        <w:gridCol w:w="2126"/>
        <w:gridCol w:w="2052"/>
      </w:tblGrid>
      <w:tr w:rsidR="00166697" w:rsidRPr="008F0DE6" w:rsidTr="00166697">
        <w:trPr>
          <w:trHeight w:val="418"/>
          <w:jc w:val="center"/>
        </w:trPr>
        <w:tc>
          <w:tcPr>
            <w:tcW w:w="1455" w:type="dxa"/>
            <w:vMerge w:val="restart"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sz w:val="20"/>
                <w:szCs w:val="20"/>
                <w:lang w:val="sr-Cyrl-CS"/>
              </w:rPr>
            </w:pPr>
          </w:p>
          <w:p w:rsidR="00166697" w:rsidRPr="008F0DE6" w:rsidRDefault="00166697" w:rsidP="00166697">
            <w:pPr>
              <w:ind w:hanging="74"/>
              <w:rPr>
                <w:sz w:val="20"/>
                <w:szCs w:val="20"/>
                <w:lang w:val="sr-Cyrl-CS"/>
              </w:rPr>
            </w:pPr>
            <w:r w:rsidRPr="008F0DE6">
              <w:rPr>
                <w:noProof/>
                <w:sz w:val="20"/>
                <w:szCs w:val="20"/>
              </w:rPr>
              <w:drawing>
                <wp:inline distT="0" distB="0" distL="0" distR="0">
                  <wp:extent cx="882471" cy="876300"/>
                  <wp:effectExtent l="19050" t="0" r="0" b="0"/>
                  <wp:docPr id="4" name="Picture 1" descr="DJ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J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547" cy="89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F0DE6">
              <w:rPr>
                <w:b/>
                <w:sz w:val="20"/>
                <w:szCs w:val="20"/>
                <w:lang w:val="sr-Cyrl-CS"/>
              </w:rPr>
              <w:t>Д Е Ж У Р С Т В О  Н А С Т А В Н И К А</w:t>
            </w:r>
          </w:p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школска 202</w:t>
            </w:r>
            <w:r w:rsidRPr="008F0DE6">
              <w:rPr>
                <w:sz w:val="20"/>
                <w:szCs w:val="20"/>
              </w:rPr>
              <w:t>1</w:t>
            </w:r>
            <w:r w:rsidRPr="008F0DE6">
              <w:rPr>
                <w:sz w:val="20"/>
                <w:szCs w:val="20"/>
                <w:lang w:val="sr-Cyrl-CS"/>
              </w:rPr>
              <w:t>/2022.година</w:t>
            </w:r>
          </w:p>
        </w:tc>
      </w:tr>
      <w:tr w:rsidR="00166697" w:rsidRPr="008F0DE6" w:rsidTr="00166697">
        <w:trPr>
          <w:trHeight w:val="665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 w:val="restart"/>
            <w:shd w:val="clear" w:color="auto" w:fill="F2F2F2" w:themeFill="background1" w:themeFillShade="F2"/>
          </w:tcPr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</w:rPr>
            </w:pPr>
            <w:r w:rsidRPr="008F0DE6">
              <w:rPr>
                <w:b/>
                <w:sz w:val="20"/>
                <w:szCs w:val="20"/>
                <w:lang w:val="sr-Cyrl-CS"/>
              </w:rPr>
              <w:t>Г</w:t>
            </w:r>
            <w:r>
              <w:rPr>
                <w:b/>
                <w:sz w:val="20"/>
                <w:szCs w:val="20"/>
                <w:lang w:val="sr-Cyrl-CS"/>
              </w:rPr>
              <w:t>Л</w:t>
            </w:r>
            <w:r w:rsidRPr="008F0DE6">
              <w:rPr>
                <w:b/>
                <w:sz w:val="20"/>
                <w:szCs w:val="20"/>
                <w:lang w:val="sr-Cyrl-CS"/>
              </w:rPr>
              <w:t xml:space="preserve">АВНИ </w:t>
            </w:r>
            <w:r>
              <w:rPr>
                <w:b/>
                <w:sz w:val="20"/>
                <w:szCs w:val="20"/>
              </w:rPr>
              <w:t>Д</w:t>
            </w:r>
            <w:r w:rsidRPr="008F0DE6">
              <w:rPr>
                <w:b/>
                <w:sz w:val="20"/>
                <w:szCs w:val="20"/>
              </w:rPr>
              <w:t>ЕЖУРНИ</w:t>
            </w:r>
          </w:p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 xml:space="preserve">школско двориште  </w:t>
            </w:r>
          </w:p>
          <w:p w:rsidR="00166697" w:rsidRPr="008F0DE6" w:rsidRDefault="00166697" w:rsidP="00166697">
            <w:pPr>
              <w:jc w:val="center"/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ПРИЈЕМ УЧЕНИКА</w:t>
            </w:r>
          </w:p>
          <w:p w:rsidR="00166697" w:rsidRDefault="00166697" w:rsidP="00166697">
            <w:pPr>
              <w:jc w:val="center"/>
              <w:rPr>
                <w:sz w:val="20"/>
                <w:szCs w:val="20"/>
                <w:lang/>
              </w:rPr>
            </w:pPr>
            <w:r w:rsidRPr="008F0DE6">
              <w:rPr>
                <w:sz w:val="20"/>
                <w:szCs w:val="20"/>
                <w:lang w:val="ru-RU"/>
              </w:rPr>
              <w:t xml:space="preserve">(7.30 - 8.00) </w:t>
            </w:r>
          </w:p>
          <w:p w:rsidR="00166697" w:rsidRDefault="00166697" w:rsidP="00166697">
            <w:pPr>
              <w:jc w:val="center"/>
              <w:rPr>
                <w:sz w:val="20"/>
                <w:szCs w:val="20"/>
                <w:lang/>
              </w:rPr>
            </w:pPr>
            <w:r w:rsidRPr="008F0DE6">
              <w:rPr>
                <w:sz w:val="20"/>
                <w:szCs w:val="20"/>
                <w:lang w:val="ru-RU"/>
              </w:rPr>
              <w:t xml:space="preserve">и </w:t>
            </w:r>
          </w:p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ru-RU"/>
              </w:rPr>
              <w:t>(13.00-13.30)</w:t>
            </w:r>
          </w:p>
        </w:tc>
        <w:tc>
          <w:tcPr>
            <w:tcW w:w="6872" w:type="dxa"/>
            <w:gridSpan w:val="4"/>
            <w:shd w:val="clear" w:color="auto" w:fill="F2F2F2" w:themeFill="background1" w:themeFillShade="F2"/>
          </w:tcPr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166697" w:rsidRPr="008F0DE6" w:rsidRDefault="00166697" w:rsidP="00166697">
            <w:pPr>
              <w:jc w:val="center"/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Д Е Ж У Р Н И  Н А С Т А В Н И Ц И</w:t>
            </w:r>
          </w:p>
          <w:p w:rsidR="00166697" w:rsidRPr="008F0DE6" w:rsidRDefault="00166697" w:rsidP="00166697">
            <w:pPr>
              <w:jc w:val="center"/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током малог одмора (</w:t>
            </w:r>
            <w:r w:rsidRPr="008F0DE6">
              <w:rPr>
                <w:color w:val="C00000"/>
                <w:sz w:val="20"/>
                <w:szCs w:val="20"/>
                <w:lang w:val="sr-Cyrl-CS"/>
              </w:rPr>
              <w:t>после првог, четвртог и петог часа</w:t>
            </w:r>
            <w:r w:rsidRPr="008F0DE6">
              <w:rPr>
                <w:sz w:val="20"/>
                <w:szCs w:val="20"/>
                <w:lang w:val="sr-Cyrl-CS"/>
              </w:rPr>
              <w:t>)</w:t>
            </w:r>
          </w:p>
        </w:tc>
      </w:tr>
      <w:tr w:rsidR="00166697" w:rsidRPr="008F0DE6" w:rsidTr="00166697">
        <w:trPr>
          <w:trHeight w:val="501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F2F2F2" w:themeFill="background1" w:themeFillShade="F2"/>
          </w:tcPr>
          <w:p w:rsidR="00166697" w:rsidRPr="008F0DE6" w:rsidRDefault="00166697" w:rsidP="001666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166697" w:rsidRPr="008F0DE6" w:rsidRDefault="00166697" w:rsidP="001666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зграда у дворишту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ходник</w:t>
            </w:r>
          </w:p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у приземљу</w:t>
            </w:r>
          </w:p>
        </w:tc>
        <w:tc>
          <w:tcPr>
            <w:tcW w:w="2052" w:type="dxa"/>
            <w:shd w:val="clear" w:color="auto" w:fill="F2F2F2" w:themeFill="background1" w:themeFillShade="F2"/>
          </w:tcPr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ходник</w:t>
            </w:r>
          </w:p>
          <w:p w:rsidR="00166697" w:rsidRPr="008F0DE6" w:rsidRDefault="00166697" w:rsidP="0016669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на спрату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 w:val="restart"/>
            <w:shd w:val="clear" w:color="auto" w:fill="auto"/>
          </w:tcPr>
          <w:p w:rsidR="00166697" w:rsidRPr="008F0DE6" w:rsidRDefault="00166697" w:rsidP="00166697">
            <w:pPr>
              <w:ind w:left="-74" w:hanging="74"/>
              <w:contextualSpacing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ПОНЕДЕЉАК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ТАТЈАНА РАЈИЋ</w:t>
            </w:r>
          </w:p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-</w:t>
            </w:r>
            <w:r w:rsidRPr="008F0DE6">
              <w:rPr>
                <w:sz w:val="20"/>
                <w:szCs w:val="20"/>
                <w:lang w:val="ru-RU"/>
              </w:rPr>
              <w:t xml:space="preserve">асистент  </w:t>
            </w:r>
            <w:r w:rsidRPr="008F0DE6">
              <w:rPr>
                <w:sz w:val="20"/>
                <w:szCs w:val="20"/>
              </w:rPr>
              <w:t>ЈОВАН ЂОРЂЕВИЋ</w:t>
            </w:r>
          </w:p>
        </w:tc>
        <w:tc>
          <w:tcPr>
            <w:tcW w:w="709" w:type="dxa"/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</w:rPr>
            </w:pPr>
            <w:r w:rsidRPr="008F0DE6">
              <w:rPr>
                <w:color w:val="C00000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</w:rPr>
            </w:pPr>
            <w:r w:rsidRPr="008F0DE6">
              <w:rPr>
                <w:sz w:val="20"/>
                <w:szCs w:val="20"/>
              </w:rPr>
              <w:t>Јелена Гојсовић</w:t>
            </w:r>
          </w:p>
        </w:tc>
        <w:tc>
          <w:tcPr>
            <w:tcW w:w="2126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Весна Врућинић</w:t>
            </w:r>
          </w:p>
        </w:tc>
        <w:tc>
          <w:tcPr>
            <w:tcW w:w="2052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Јован Ђорђевић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</w:rPr>
            </w:pPr>
            <w:r w:rsidRPr="008F0DE6">
              <w:rPr>
                <w:color w:val="C00000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</w:rPr>
            </w:pPr>
            <w:r w:rsidRPr="008F0DE6">
              <w:rPr>
                <w:sz w:val="20"/>
                <w:szCs w:val="20"/>
              </w:rPr>
              <w:t>Јелена Гојсовић</w:t>
            </w:r>
          </w:p>
        </w:tc>
        <w:tc>
          <w:tcPr>
            <w:tcW w:w="2126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Јован Ђорђевић</w:t>
            </w:r>
          </w:p>
        </w:tc>
        <w:tc>
          <w:tcPr>
            <w:tcW w:w="2052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Весна Врућинић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</w:rPr>
            </w:pPr>
            <w:r w:rsidRPr="008F0DE6">
              <w:rPr>
                <w:color w:val="C00000"/>
                <w:sz w:val="20"/>
                <w:szCs w:val="20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</w:rPr>
            </w:pPr>
            <w:r w:rsidRPr="008F0DE6">
              <w:rPr>
                <w:sz w:val="20"/>
                <w:szCs w:val="20"/>
              </w:rPr>
              <w:t>Јован Ђорђевић</w:t>
            </w:r>
          </w:p>
        </w:tc>
        <w:tc>
          <w:tcPr>
            <w:tcW w:w="2126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</w:rPr>
            </w:pPr>
            <w:r w:rsidRPr="008F0DE6">
              <w:rPr>
                <w:sz w:val="20"/>
                <w:szCs w:val="20"/>
              </w:rPr>
              <w:t>Снежана Илић</w:t>
            </w:r>
          </w:p>
        </w:tc>
        <w:tc>
          <w:tcPr>
            <w:tcW w:w="2052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Дарко Станков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 w:val="restart"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УТОРАК</w:t>
            </w:r>
          </w:p>
        </w:tc>
        <w:tc>
          <w:tcPr>
            <w:tcW w:w="2338" w:type="dxa"/>
            <w:vMerge w:val="restart"/>
            <w:shd w:val="clear" w:color="auto" w:fill="D9D9D9"/>
          </w:tcPr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F0DE6">
              <w:rPr>
                <w:b/>
                <w:bCs/>
                <w:sz w:val="20"/>
                <w:szCs w:val="20"/>
                <w:lang w:val="sr-Cyrl-CS"/>
              </w:rPr>
              <w:t>РУЖИЦА МИОЛСКИ</w:t>
            </w:r>
          </w:p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-асистент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8F0DE6">
              <w:rPr>
                <w:bCs/>
                <w:sz w:val="20"/>
                <w:szCs w:val="20"/>
                <w:lang w:val="sr-Cyrl-CS"/>
              </w:rPr>
              <w:t>ВЛАДИМИР ИЛИЋ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Владимир Илић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Горан Костић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 xml:space="preserve">Јасмина Мијатовић 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D9D9D9"/>
          </w:tcPr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4.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Горан Костић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Јасмина Мијатовић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Ружица Миолски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D9D9D9"/>
          </w:tcPr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5.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Владимир Илић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Горан Костић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Јасмина Мијатовић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 w:val="restart"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F0DE6">
              <w:rPr>
                <w:b/>
                <w:bCs/>
                <w:sz w:val="20"/>
                <w:szCs w:val="20"/>
                <w:lang w:val="sr-Cyrl-CS"/>
              </w:rPr>
              <w:t>ИВАН ШТЕФКОВИЋ</w:t>
            </w:r>
          </w:p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F0DE6">
              <w:rPr>
                <w:b/>
                <w:bCs/>
                <w:sz w:val="20"/>
                <w:szCs w:val="20"/>
                <w:lang w:val="sr-Cyrl-CS"/>
              </w:rPr>
              <w:t>-</w:t>
            </w:r>
            <w:r w:rsidRPr="008F0DE6">
              <w:rPr>
                <w:sz w:val="20"/>
                <w:szCs w:val="20"/>
                <w:lang w:val="ru-RU"/>
              </w:rPr>
              <w:t>асистент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8F0DE6">
              <w:rPr>
                <w:bCs/>
                <w:sz w:val="20"/>
                <w:szCs w:val="20"/>
                <w:lang w:val="sr-Cyrl-CS"/>
              </w:rPr>
              <w:t>ИВАНА ПЕТРИЧИЋ</w:t>
            </w:r>
          </w:p>
        </w:tc>
        <w:tc>
          <w:tcPr>
            <w:tcW w:w="709" w:type="dxa"/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Иван Штефковић</w:t>
            </w:r>
          </w:p>
        </w:tc>
        <w:tc>
          <w:tcPr>
            <w:tcW w:w="2126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Ивана Петричић</w:t>
            </w:r>
          </w:p>
        </w:tc>
        <w:tc>
          <w:tcPr>
            <w:tcW w:w="2052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Верица Пивк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Верица Пивк</w:t>
            </w:r>
          </w:p>
        </w:tc>
        <w:tc>
          <w:tcPr>
            <w:tcW w:w="2126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Данијела Прелевић</w:t>
            </w:r>
          </w:p>
        </w:tc>
        <w:tc>
          <w:tcPr>
            <w:tcW w:w="2052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Иван Штефковић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Александар Крестић</w:t>
            </w:r>
          </w:p>
        </w:tc>
        <w:tc>
          <w:tcPr>
            <w:tcW w:w="2126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Данијела Прелевић</w:t>
            </w:r>
          </w:p>
        </w:tc>
        <w:tc>
          <w:tcPr>
            <w:tcW w:w="2052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Ивана Петрчић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 w:val="restart"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ЧЕТВРТАК</w:t>
            </w:r>
          </w:p>
        </w:tc>
        <w:tc>
          <w:tcPr>
            <w:tcW w:w="2338" w:type="dxa"/>
            <w:vMerge w:val="restart"/>
            <w:shd w:val="clear" w:color="auto" w:fill="D9D9D9"/>
          </w:tcPr>
          <w:p w:rsidR="00166697" w:rsidRDefault="00166697" w:rsidP="00166697">
            <w:pPr>
              <w:rPr>
                <w:b/>
                <w:bCs/>
                <w:sz w:val="20"/>
                <w:szCs w:val="20"/>
                <w:lang/>
              </w:rPr>
            </w:pPr>
            <w:r w:rsidRPr="008F0DE6">
              <w:rPr>
                <w:b/>
                <w:bCs/>
                <w:sz w:val="20"/>
                <w:szCs w:val="20"/>
                <w:lang w:val="ru-RU"/>
              </w:rPr>
              <w:t>ИГОР ЈАКШИЋ</w:t>
            </w:r>
          </w:p>
          <w:p w:rsidR="00166697" w:rsidRDefault="00166697" w:rsidP="00166697">
            <w:pPr>
              <w:rPr>
                <w:bCs/>
                <w:sz w:val="20"/>
                <w:szCs w:val="20"/>
                <w:lang/>
              </w:rPr>
            </w:pPr>
            <w:r w:rsidRPr="008F0DE6">
              <w:rPr>
                <w:b/>
                <w:bCs/>
                <w:sz w:val="20"/>
                <w:szCs w:val="20"/>
                <w:lang w:val="ru-RU"/>
              </w:rPr>
              <w:t>-</w:t>
            </w:r>
            <w:r w:rsidRPr="008F0DE6">
              <w:rPr>
                <w:sz w:val="20"/>
                <w:szCs w:val="20"/>
                <w:lang w:val="ru-RU"/>
              </w:rPr>
              <w:t>асистент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8F0DE6">
              <w:rPr>
                <w:bCs/>
                <w:sz w:val="20"/>
                <w:szCs w:val="20"/>
                <w:lang w:val="sr-Cyrl-CS"/>
              </w:rPr>
              <w:t xml:space="preserve">ЈЕЛЕНА </w:t>
            </w:r>
          </w:p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F0DE6">
              <w:rPr>
                <w:bCs/>
                <w:sz w:val="20"/>
                <w:szCs w:val="20"/>
                <w:lang w:val="sr-Cyrl-CS"/>
              </w:rPr>
              <w:t>БИБИН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Јелена Бибин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Тања Ковић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Маја Алмажан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D9D9D9"/>
          </w:tcPr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4.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Тања Ковић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Игор Јакшић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Јелена Бибин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D9D9D9"/>
          </w:tcPr>
          <w:p w:rsidR="00166697" w:rsidRPr="008F0DE6" w:rsidRDefault="00166697" w:rsidP="00166697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5.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Тања Ковић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Маја Алмажан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Јелена Бибин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 w:val="restart"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ПЕТАК</w:t>
            </w:r>
          </w:p>
        </w:tc>
        <w:tc>
          <w:tcPr>
            <w:tcW w:w="2338" w:type="dxa"/>
            <w:vMerge w:val="restart"/>
            <w:shd w:val="clear" w:color="auto" w:fill="FFFFFF" w:themeFill="background1"/>
          </w:tcPr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МАРИЈА КРАВАР</w:t>
            </w:r>
          </w:p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  <w:r w:rsidRPr="008F0DE6">
              <w:rPr>
                <w:b/>
                <w:sz w:val="20"/>
                <w:szCs w:val="20"/>
                <w:lang w:val="ru-RU"/>
              </w:rPr>
              <w:t>-</w:t>
            </w:r>
            <w:r w:rsidRPr="008F0DE6">
              <w:rPr>
                <w:sz w:val="20"/>
                <w:szCs w:val="20"/>
                <w:lang w:val="ru-RU"/>
              </w:rPr>
              <w:t>асистент</w:t>
            </w:r>
            <w:r>
              <w:rPr>
                <w:sz w:val="20"/>
                <w:szCs w:val="20"/>
                <w:lang/>
              </w:rPr>
              <w:t xml:space="preserve"> </w:t>
            </w:r>
            <w:r w:rsidRPr="008F0DE6">
              <w:rPr>
                <w:sz w:val="20"/>
                <w:szCs w:val="20"/>
                <w:lang w:val="ru-RU"/>
              </w:rPr>
              <w:t>МАРИЈА МИХАЈЛОВИЋ</w:t>
            </w:r>
          </w:p>
        </w:tc>
        <w:tc>
          <w:tcPr>
            <w:tcW w:w="709" w:type="dxa"/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Марија Михајловић</w:t>
            </w:r>
          </w:p>
        </w:tc>
        <w:tc>
          <w:tcPr>
            <w:tcW w:w="2126" w:type="dxa"/>
            <w:shd w:val="clear" w:color="auto" w:fill="auto"/>
          </w:tcPr>
          <w:p w:rsidR="00166697" w:rsidRPr="008F0DE6" w:rsidRDefault="00166697" w:rsidP="00166697">
            <w:pPr>
              <w:rPr>
                <w:bCs/>
                <w:sz w:val="20"/>
                <w:szCs w:val="20"/>
                <w:lang w:val="ru-RU"/>
              </w:rPr>
            </w:pPr>
            <w:r w:rsidRPr="008F0DE6">
              <w:rPr>
                <w:bCs/>
                <w:sz w:val="20"/>
                <w:szCs w:val="20"/>
                <w:lang w:val="ru-RU"/>
              </w:rPr>
              <w:t>Марија Кравар</w:t>
            </w:r>
          </w:p>
        </w:tc>
        <w:tc>
          <w:tcPr>
            <w:tcW w:w="2052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Данијела Богданов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ru-RU"/>
              </w:rPr>
              <w:t>Миодраг Мијатов</w:t>
            </w:r>
          </w:p>
        </w:tc>
        <w:tc>
          <w:tcPr>
            <w:tcW w:w="2126" w:type="dxa"/>
            <w:shd w:val="clear" w:color="auto" w:fill="auto"/>
          </w:tcPr>
          <w:p w:rsidR="00166697" w:rsidRPr="008F0DE6" w:rsidRDefault="00166697" w:rsidP="00166697">
            <w:pPr>
              <w:rPr>
                <w:bCs/>
                <w:sz w:val="20"/>
                <w:szCs w:val="20"/>
                <w:lang w:val="ru-RU"/>
              </w:rPr>
            </w:pPr>
            <w:r w:rsidRPr="008F0DE6">
              <w:rPr>
                <w:bCs/>
                <w:sz w:val="20"/>
                <w:szCs w:val="20"/>
                <w:lang w:val="ru-RU"/>
              </w:rPr>
              <w:t>Тања Станимировић</w:t>
            </w:r>
          </w:p>
        </w:tc>
        <w:tc>
          <w:tcPr>
            <w:tcW w:w="2052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Марија Михајловић</w:t>
            </w:r>
          </w:p>
        </w:tc>
      </w:tr>
      <w:tr w:rsidR="00166697" w:rsidRPr="008F0DE6" w:rsidTr="00166697">
        <w:trPr>
          <w:trHeight w:val="260"/>
          <w:jc w:val="center"/>
        </w:trPr>
        <w:tc>
          <w:tcPr>
            <w:tcW w:w="1455" w:type="dxa"/>
            <w:vMerge/>
            <w:shd w:val="clear" w:color="auto" w:fill="auto"/>
          </w:tcPr>
          <w:p w:rsidR="00166697" w:rsidRPr="008F0DE6" w:rsidRDefault="00166697" w:rsidP="00166697">
            <w:pPr>
              <w:ind w:hanging="7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338" w:type="dxa"/>
            <w:vMerge/>
            <w:shd w:val="clear" w:color="auto" w:fill="FFFFFF" w:themeFill="background1"/>
          </w:tcPr>
          <w:p w:rsidR="00166697" w:rsidRPr="008F0DE6" w:rsidRDefault="00166697" w:rsidP="00166697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166697" w:rsidRPr="008F0DE6" w:rsidRDefault="00166697" w:rsidP="00166697">
            <w:pPr>
              <w:jc w:val="center"/>
              <w:rPr>
                <w:color w:val="C00000"/>
                <w:sz w:val="20"/>
                <w:szCs w:val="20"/>
                <w:lang w:val="ru-RU"/>
              </w:rPr>
            </w:pPr>
            <w:r w:rsidRPr="008F0DE6">
              <w:rPr>
                <w:color w:val="C00000"/>
                <w:sz w:val="20"/>
                <w:szCs w:val="20"/>
                <w:lang w:val="ru-RU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ru-RU"/>
              </w:rPr>
            </w:pPr>
            <w:r w:rsidRPr="008F0DE6">
              <w:rPr>
                <w:sz w:val="20"/>
                <w:szCs w:val="20"/>
                <w:lang w:val="sr-Cyrl-CS"/>
              </w:rPr>
              <w:t>Марија Кравар</w:t>
            </w:r>
          </w:p>
        </w:tc>
        <w:tc>
          <w:tcPr>
            <w:tcW w:w="2126" w:type="dxa"/>
            <w:shd w:val="clear" w:color="auto" w:fill="auto"/>
          </w:tcPr>
          <w:p w:rsidR="00166697" w:rsidRPr="008F0DE6" w:rsidRDefault="00166697" w:rsidP="00166697">
            <w:pPr>
              <w:rPr>
                <w:bCs/>
                <w:sz w:val="20"/>
                <w:szCs w:val="20"/>
                <w:lang w:val="ru-RU"/>
              </w:rPr>
            </w:pPr>
            <w:r w:rsidRPr="008F0DE6">
              <w:rPr>
                <w:bCs/>
                <w:sz w:val="20"/>
                <w:szCs w:val="20"/>
                <w:lang w:val="ru-RU"/>
              </w:rPr>
              <w:t>Тања Станимировић</w:t>
            </w:r>
          </w:p>
        </w:tc>
        <w:tc>
          <w:tcPr>
            <w:tcW w:w="2052" w:type="dxa"/>
            <w:shd w:val="clear" w:color="auto" w:fill="auto"/>
          </w:tcPr>
          <w:p w:rsidR="00166697" w:rsidRPr="008F0DE6" w:rsidRDefault="00166697" w:rsidP="00166697">
            <w:pPr>
              <w:rPr>
                <w:sz w:val="20"/>
                <w:szCs w:val="20"/>
                <w:lang w:val="sr-Cyrl-CS"/>
              </w:rPr>
            </w:pPr>
            <w:r w:rsidRPr="008F0DE6">
              <w:rPr>
                <w:sz w:val="20"/>
                <w:szCs w:val="20"/>
                <w:lang w:val="sr-Cyrl-CS"/>
              </w:rPr>
              <w:t>Миодраг Мијатов</w:t>
            </w:r>
          </w:p>
        </w:tc>
      </w:tr>
    </w:tbl>
    <w:p w:rsidR="00166697" w:rsidRDefault="00166697" w:rsidP="00E237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2379B" w:rsidRPr="00E2379B" w:rsidRDefault="00E2379B" w:rsidP="00E2379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382C" w:rsidRPr="00FB61DD" w:rsidRDefault="00FB61DD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доласку у школу</w:t>
      </w:r>
      <w:r w:rsidR="0084382C">
        <w:rPr>
          <w:rFonts w:ascii="Times New Roman" w:hAnsi="Times New Roman" w:cs="Times New Roman"/>
          <w:sz w:val="24"/>
          <w:szCs w:val="24"/>
        </w:rPr>
        <w:t xml:space="preserve"> ученици прво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84382C">
        <w:rPr>
          <w:rFonts w:ascii="Times New Roman" w:hAnsi="Times New Roman" w:cs="Times New Roman"/>
          <w:sz w:val="24"/>
          <w:szCs w:val="24"/>
        </w:rPr>
        <w:t xml:space="preserve"> циклуса и у матичној школи и у издвојеном одељењу ће користити улаз из дворишта где ће их чекати учитељице.</w:t>
      </w:r>
      <w:r>
        <w:rPr>
          <w:rFonts w:ascii="Times New Roman" w:hAnsi="Times New Roman" w:cs="Times New Roman"/>
          <w:sz w:val="24"/>
          <w:szCs w:val="24"/>
        </w:rPr>
        <w:t>Приликом изласка из школе, ученици првог разреда, као и ученици који користе  зграду боравка излазе на дворишну капију док ће ученици који користе главну зграду излазити на главни улаз у школу.</w:t>
      </w:r>
    </w:p>
    <w:p w:rsidR="0010401D" w:rsidRPr="0010401D" w:rsidRDefault="0010401D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доласку и одласку из школе ученици другог циклуса ће користити улаз из дворишта.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време боравка у школи ученици неће напуштати школску зграду а препорука је да што мање напуштају своју учионицу и окупљају се у ходницима, холовима и тоалетима.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Препорука је да ученици за време часова користе одлазак у тоалет како се за време одмора не би стварала гужва .</w:t>
      </w:r>
    </w:p>
    <w:p w:rsidR="0010401D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првог часа одмор траје пет минута.Ужина ће се делити после другог часа за ученике првог и другог разреда</w:t>
      </w:r>
      <w:r w:rsidR="00871286">
        <w:rPr>
          <w:rFonts w:ascii="Times New Roman" w:hAnsi="Times New Roman" w:cs="Times New Roman"/>
          <w:sz w:val="24"/>
          <w:szCs w:val="24"/>
        </w:rPr>
        <w:t>, односно петог и седмог</w:t>
      </w:r>
      <w:r>
        <w:rPr>
          <w:rFonts w:ascii="Times New Roman" w:hAnsi="Times New Roman" w:cs="Times New Roman"/>
          <w:sz w:val="24"/>
          <w:szCs w:val="24"/>
        </w:rPr>
        <w:t xml:space="preserve"> и после трећег часа за уч</w:t>
      </w:r>
      <w:r w:rsidR="0010401D">
        <w:rPr>
          <w:rFonts w:ascii="Times New Roman" w:hAnsi="Times New Roman" w:cs="Times New Roman"/>
          <w:sz w:val="24"/>
          <w:szCs w:val="24"/>
        </w:rPr>
        <w:t>енике тр</w:t>
      </w:r>
      <w:r w:rsidR="00871286">
        <w:rPr>
          <w:rFonts w:ascii="Times New Roman" w:hAnsi="Times New Roman" w:cs="Times New Roman"/>
          <w:sz w:val="24"/>
          <w:szCs w:val="24"/>
        </w:rPr>
        <w:t>ећег и четвртог , односно шестог</w:t>
      </w:r>
      <w:r w:rsidR="0010401D">
        <w:rPr>
          <w:rFonts w:ascii="Times New Roman" w:hAnsi="Times New Roman" w:cs="Times New Roman"/>
          <w:sz w:val="24"/>
          <w:szCs w:val="24"/>
        </w:rPr>
        <w:t xml:space="preserve"> и осмог разреда.</w:t>
      </w:r>
      <w:r>
        <w:rPr>
          <w:rFonts w:ascii="Times New Roman" w:hAnsi="Times New Roman" w:cs="Times New Roman"/>
          <w:sz w:val="24"/>
          <w:szCs w:val="24"/>
        </w:rPr>
        <w:t>Пауза за ужину траје десет минута.</w:t>
      </w:r>
    </w:p>
    <w:p w:rsidR="0010401D" w:rsidRPr="00871286" w:rsidRDefault="0010401D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 w:rsidRPr="00104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време свих одмора дежурни наставници су у обавези да буду на месту на ком су распоређени  да надгледају ученике</w:t>
      </w:r>
      <w:r w:rsidR="00871286">
        <w:rPr>
          <w:rFonts w:ascii="Times New Roman" w:hAnsi="Times New Roman" w:cs="Times New Roman"/>
          <w:sz w:val="24"/>
          <w:szCs w:val="24"/>
        </w:rPr>
        <w:t>.</w:t>
      </w:r>
    </w:p>
    <w:p w:rsidR="0084382C" w:rsidRPr="0024541A" w:rsidRDefault="00C20B13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82C">
        <w:rPr>
          <w:rFonts w:ascii="Times New Roman" w:hAnsi="Times New Roman" w:cs="Times New Roman"/>
          <w:sz w:val="24"/>
          <w:szCs w:val="24"/>
        </w:rPr>
        <w:t>У издвојеном одељењу у Јанков Мосту одмор после првог часа траје пет минута,после другог десет минута(ужина) и трећег часа пет минута.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 часови обавезних предмета </w:t>
      </w:r>
      <w:r w:rsidR="00C20B13" w:rsidRPr="00C20B13">
        <w:rPr>
          <w:rFonts w:ascii="Times New Roman" w:hAnsi="Times New Roman" w:cs="Times New Roman"/>
          <w:sz w:val="24"/>
          <w:szCs w:val="24"/>
        </w:rPr>
        <w:t>као и остали облици образовно-васпит</w:t>
      </w:r>
      <w:r w:rsidR="00C20B13">
        <w:rPr>
          <w:rFonts w:ascii="Times New Roman" w:hAnsi="Times New Roman" w:cs="Times New Roman"/>
          <w:sz w:val="24"/>
          <w:szCs w:val="24"/>
        </w:rPr>
        <w:t>н</w:t>
      </w:r>
      <w:r w:rsidR="00C20B13" w:rsidRPr="00C20B13">
        <w:rPr>
          <w:rFonts w:ascii="Times New Roman" w:hAnsi="Times New Roman" w:cs="Times New Roman"/>
          <w:sz w:val="24"/>
          <w:szCs w:val="24"/>
        </w:rPr>
        <w:t>ог рада организују се</w:t>
      </w:r>
      <w:r w:rsidR="00C20B13">
        <w:rPr>
          <w:rFonts w:ascii="Times New Roman" w:hAnsi="Times New Roman" w:cs="Times New Roman"/>
          <w:sz w:val="24"/>
          <w:szCs w:val="24"/>
        </w:rPr>
        <w:t xml:space="preserve"> и</w:t>
      </w:r>
      <w:r w:rsidR="00C20B13" w:rsidRPr="00C20B13">
        <w:rPr>
          <w:rFonts w:ascii="Times New Roman" w:hAnsi="Times New Roman" w:cs="Times New Roman"/>
          <w:sz w:val="24"/>
          <w:szCs w:val="24"/>
        </w:rPr>
        <w:t xml:space="preserve"> </w:t>
      </w:r>
      <w:r w:rsidR="00C20B13">
        <w:rPr>
          <w:rFonts w:ascii="Times New Roman" w:hAnsi="Times New Roman" w:cs="Times New Roman"/>
          <w:sz w:val="24"/>
          <w:szCs w:val="24"/>
        </w:rPr>
        <w:t xml:space="preserve">реализују </w:t>
      </w:r>
      <w:r>
        <w:rPr>
          <w:rFonts w:ascii="Times New Roman" w:hAnsi="Times New Roman" w:cs="Times New Roman"/>
          <w:sz w:val="24"/>
          <w:szCs w:val="24"/>
        </w:rPr>
        <w:t xml:space="preserve"> непосредно у школи и то у учионици и на отвореном простору (у дворишту), кад је год могуће а по утврђеном распореду.</w:t>
      </w:r>
    </w:p>
    <w:p w:rsidR="00107F93" w:rsidRPr="00107F93" w:rsidRDefault="00107F93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Прве недеље септембра сви ученици ће на ЧОС –у бити информативно-саветодавно информисани на тему пандемије и заштите од уношења и преношења COVID-19 и поштовању усвојених правила</w:t>
      </w:r>
      <w:r w:rsidR="008E0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понашања који обезбеђују </w:t>
      </w:r>
      <w:r w:rsidR="008E0A7F">
        <w:rPr>
          <w:rFonts w:ascii="Times New Roman" w:hAnsi="Times New Roman" w:cs="Times New Roman"/>
          <w:sz w:val="24"/>
          <w:szCs w:val="24"/>
        </w:rPr>
        <w:t>епидемиолошку безбедност.</w:t>
      </w:r>
    </w:p>
    <w:p w:rsidR="0084382C" w:rsidRPr="00FA7B85" w:rsidRDefault="0010401D" w:rsidP="00FA7B85">
      <w:pPr>
        <w:jc w:val="both"/>
        <w:rPr>
          <w:rFonts w:ascii="Times New Roman" w:hAnsi="Times New Roman" w:cs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>Праћење и вредновање развоја, напредовања, ангажовања и оцењивања ученика обављаће се у току непосредног образовно-васпитног рада, у складу са прописима којима се уређује оцењивање ученика у основном образовању и васпитању.</w:t>
      </w:r>
    </w:p>
    <w:p w:rsidR="0084382C" w:rsidRPr="00BE79BF" w:rsidRDefault="0084382C" w:rsidP="0084382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79B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Настава на даљину 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Настава на даљину је посебан облик васпитно-образовног рада којим ученици стичу основно образовање и васпитање на начин који обезбеђује остваривање прописаних циљева, исхода и стандарда постигнућа, тако што се један део прописаног плана и програма наставе и учења остварује путем наставе коју школа организује користећи савремене информационо-комуникационе технологије за учење, непосредно у простору школе или од ку</w:t>
      </w:r>
      <w:r w:rsidR="00DE6D5E">
        <w:rPr>
          <w:rFonts w:ascii="Times New Roman" w:hAnsi="Times New Roman" w:cs="Times New Roman"/>
          <w:sz w:val="24"/>
          <w:szCs w:val="24"/>
        </w:rPr>
        <w:t>ће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82C" w:rsidRDefault="0084382C" w:rsidP="00843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наставу на даљину, ученици ОШ „Ђура Јакшић“ користиће:</w:t>
      </w:r>
    </w:p>
    <w:p w:rsidR="00ED5D91" w:rsidRPr="00ED5D91" w:rsidRDefault="00ED5D91" w:rsidP="00ED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4382C" w:rsidRPr="00ED5D91">
        <w:rPr>
          <w:rFonts w:ascii="Times New Roman" w:hAnsi="Times New Roman" w:cs="Times New Roman"/>
          <w:sz w:val="24"/>
          <w:szCs w:val="24"/>
        </w:rPr>
        <w:t xml:space="preserve">Платформу за учење </w:t>
      </w:r>
      <w:r w:rsidR="0084382C" w:rsidRPr="00ED5D91">
        <w:rPr>
          <w:rFonts w:ascii="Times New Roman" w:hAnsi="Times New Roman" w:cs="Times New Roman"/>
          <w:b/>
          <w:sz w:val="24"/>
          <w:szCs w:val="24"/>
        </w:rPr>
        <w:t>GoogleClassroom</w:t>
      </w:r>
      <w:r w:rsidR="0084382C" w:rsidRPr="00ED5D91">
        <w:rPr>
          <w:rFonts w:ascii="Times New Roman" w:hAnsi="Times New Roman" w:cs="Times New Roman"/>
          <w:sz w:val="24"/>
          <w:szCs w:val="24"/>
        </w:rPr>
        <w:t xml:space="preserve"> (</w:t>
      </w:r>
      <w:r w:rsidR="0084382C" w:rsidRPr="00ED5D91">
        <w:rPr>
          <w:rFonts w:ascii="Times New Roman" w:hAnsi="Times New Roman" w:cs="Times New Roman"/>
          <w:i/>
          <w:iCs/>
          <w:sz w:val="24"/>
          <w:szCs w:val="24"/>
        </w:rPr>
        <w:t>Гугл учионица)</w:t>
      </w:r>
      <w:r w:rsidRPr="00ED5D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5D91">
        <w:rPr>
          <w:rFonts w:ascii="Times New Roman" w:hAnsi="Times New Roman" w:cs="Times New Roman"/>
          <w:iCs/>
          <w:sz w:val="24"/>
          <w:szCs w:val="24"/>
        </w:rPr>
        <w:t>), јер је платформа једноставна, доступна и практична, а ученици су већ упознати са употребом оперативног система, језиком, алатима, као и простором за складиштење података</w:t>
      </w:r>
    </w:p>
    <w:p w:rsidR="00ED5D91" w:rsidRPr="005E143D" w:rsidRDefault="0084382C" w:rsidP="00ED5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Процес планирања наставе на даљину подразумева креирање дигиталних наставних садржаја, додавање отворених образовних ресурса, осмишљавање активности учења (задаци, радионице, форуми) које предвиђају пружање повратне информације и подстицање вршњачког учења. </w:t>
      </w:r>
      <w:r w:rsidR="00ED5D91" w:rsidRPr="005E143D">
        <w:rPr>
          <w:rFonts w:ascii="Times New Roman" w:hAnsi="Times New Roman" w:cs="Times New Roman"/>
          <w:sz w:val="24"/>
          <w:szCs w:val="24"/>
        </w:rPr>
        <w:t xml:space="preserve">Уколико епидемиолошка ситуација буде таква да се пређе на други модел наставе, настава ће се одржавати по комбинованом моделу на путем платформе за учење </w:t>
      </w:r>
      <w:r w:rsidR="00ED5D91" w:rsidRPr="005E143D">
        <w:rPr>
          <w:rFonts w:ascii="Times New Roman" w:hAnsi="Times New Roman" w:cs="Times New Roman"/>
          <w:i/>
          <w:iCs/>
          <w:sz w:val="24"/>
          <w:szCs w:val="24"/>
        </w:rPr>
        <w:t xml:space="preserve">Гугл учионица </w:t>
      </w:r>
      <w:r w:rsidR="00ED5D91" w:rsidRPr="005E143D">
        <w:rPr>
          <w:rFonts w:ascii="Times New Roman" w:hAnsi="Times New Roman" w:cs="Times New Roman"/>
          <w:sz w:val="24"/>
          <w:szCs w:val="24"/>
        </w:rPr>
        <w:t>која обезбеђује и могућност формативне и сумативне процене ученичких постигнућа. Овај систем се показао ефикаснима и школа посебно води рачуна о ученицима који не располажу потребним ресурсима те ће се за њих организовати дистрибуција штампаног материјала.</w:t>
      </w:r>
    </w:p>
    <w:p w:rsidR="0084382C" w:rsidRPr="002A4BB1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0EA" w:rsidRDefault="003C30EA" w:rsidP="0084382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E79BF" w:rsidRPr="00BE79BF" w:rsidRDefault="00BE79BF" w:rsidP="0084382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E79BF">
        <w:rPr>
          <w:rFonts w:ascii="Times New Roman" w:hAnsi="Times New Roman" w:cs="Times New Roman"/>
          <w:b/>
          <w:bCs/>
          <w:i/>
          <w:sz w:val="28"/>
          <w:szCs w:val="28"/>
        </w:rPr>
        <w:t>Друге информације од значаја за почетак школске године</w:t>
      </w:r>
    </w:p>
    <w:p w:rsidR="0084382C" w:rsidRPr="00BE79BF" w:rsidRDefault="00BE79BF" w:rsidP="00BE7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E79BF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Организација </w:t>
      </w:r>
      <w:r w:rsidR="0084382C" w:rsidRPr="00BE79BF">
        <w:rPr>
          <w:rFonts w:ascii="Times New Roman" w:hAnsi="Times New Roman" w:cs="Times New Roman"/>
          <w:b/>
          <w:bCs/>
          <w:sz w:val="24"/>
          <w:szCs w:val="24"/>
        </w:rPr>
        <w:t>рада продуженог боравка</w:t>
      </w:r>
    </w:p>
    <w:p w:rsidR="00FA7B85" w:rsidRPr="00BE79BF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ОШ „Ђура Јакшић</w:t>
      </w:r>
      <w:r w:rsidRPr="007D598D">
        <w:rPr>
          <w:rFonts w:ascii="Times New Roman" w:hAnsi="Times New Roman" w:cs="Times New Roman"/>
          <w:sz w:val="24"/>
          <w:szCs w:val="24"/>
        </w:rPr>
        <w:t>“ настава у продуженом боравку организована</w:t>
      </w:r>
      <w:r>
        <w:rPr>
          <w:rFonts w:ascii="Times New Roman" w:hAnsi="Times New Roman" w:cs="Times New Roman"/>
          <w:sz w:val="24"/>
          <w:szCs w:val="24"/>
        </w:rPr>
        <w:t xml:space="preserve"> је у првом и другом разреду у једној хетерогеној групи</w:t>
      </w:r>
      <w:r w:rsidRPr="007D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.Приликом уписа у први разред родитељи су анкетирани о могућности похађања боравка њихове деце.Такође,</w:t>
      </w:r>
      <w:r w:rsidR="00FA7B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анкетирани су и родитељи </w:t>
      </w:r>
      <w:r w:rsidR="00FA7B85">
        <w:rPr>
          <w:rFonts w:ascii="Times New Roman" w:hAnsi="Times New Roman" w:cs="Times New Roman"/>
          <w:sz w:val="24"/>
          <w:szCs w:val="24"/>
        </w:rPr>
        <w:t>ученика другог разреда.Укупно 25</w:t>
      </w:r>
      <w:r>
        <w:rPr>
          <w:rFonts w:ascii="Times New Roman" w:hAnsi="Times New Roman" w:cs="Times New Roman"/>
          <w:sz w:val="24"/>
          <w:szCs w:val="24"/>
        </w:rPr>
        <w:t xml:space="preserve"> родитеља првог и другог разреда се изјаснило да ће користити ту услугу.</w:t>
      </w:r>
      <w:r w:rsidR="00FA7B85">
        <w:rPr>
          <w:rFonts w:ascii="Times New Roman" w:hAnsi="Times New Roman" w:cs="Times New Roman"/>
          <w:sz w:val="24"/>
          <w:szCs w:val="24"/>
        </w:rPr>
        <w:t xml:space="preserve">Похађање </w:t>
      </w:r>
      <w:r w:rsidR="00BE79BF">
        <w:rPr>
          <w:rFonts w:ascii="Times New Roman" w:hAnsi="Times New Roman" w:cs="Times New Roman"/>
          <w:sz w:val="24"/>
          <w:szCs w:val="24"/>
        </w:rPr>
        <w:t xml:space="preserve">продуженог </w:t>
      </w:r>
      <w:r w:rsidR="00FA7B85">
        <w:rPr>
          <w:rFonts w:ascii="Times New Roman" w:hAnsi="Times New Roman" w:cs="Times New Roman"/>
          <w:sz w:val="24"/>
          <w:szCs w:val="24"/>
        </w:rPr>
        <w:t>боравка биће омогућено са почетком школске године, с обзиром да ће се настава реализовати према прво</w:t>
      </w:r>
      <w:r w:rsidR="00BE79BF">
        <w:rPr>
          <w:rFonts w:ascii="Times New Roman" w:hAnsi="Times New Roman" w:cs="Times New Roman"/>
          <w:sz w:val="24"/>
          <w:szCs w:val="24"/>
        </w:rPr>
        <w:t>м моделу, тј.непосредно у школи уз поштовање и примену кључних мера стратегије за ублажавање ризика од трансмисије SARS-CoV-2.</w:t>
      </w:r>
    </w:p>
    <w:p w:rsidR="0084382C" w:rsidRDefault="00FA7B85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82C">
        <w:rPr>
          <w:rFonts w:ascii="Times New Roman" w:hAnsi="Times New Roman" w:cs="Times New Roman"/>
          <w:sz w:val="24"/>
          <w:szCs w:val="24"/>
        </w:rPr>
        <w:t>Активности које ученици имају у продуженом боравку могу се реаализовати у учионици, сали за фискултуру или на отвореном у школском дворишту у складу са прописаним безбедоносним мерама.</w:t>
      </w:r>
    </w:p>
    <w:p w:rsidR="0084382C" w:rsidRPr="00900AC6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Пријем деце у боравак вршиће лице које је одреди директор школе.Деца улазе на главни улаз у школску зграду </w:t>
      </w:r>
      <w:r w:rsidR="00FA7B85">
        <w:rPr>
          <w:rFonts w:ascii="Times New Roman" w:hAnsi="Times New Roman" w:cs="Times New Roman"/>
          <w:sz w:val="24"/>
          <w:szCs w:val="24"/>
        </w:rPr>
        <w:t xml:space="preserve">где их прихвата лице задужено за пријем деце из боравка а </w:t>
      </w:r>
      <w:r>
        <w:rPr>
          <w:rFonts w:ascii="Times New Roman" w:hAnsi="Times New Roman" w:cs="Times New Roman"/>
          <w:sz w:val="24"/>
          <w:szCs w:val="24"/>
        </w:rPr>
        <w:t xml:space="preserve"> излазе на дворишну капију у пратњи учитељице.</w:t>
      </w:r>
    </w:p>
    <w:p w:rsidR="0084382C" w:rsidRPr="00900AC6" w:rsidRDefault="0084382C" w:rsidP="008438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22E">
        <w:rPr>
          <w:rFonts w:ascii="Times New Roman" w:hAnsi="Times New Roman" w:cs="Times New Roman"/>
          <w:b/>
          <w:i/>
          <w:sz w:val="24"/>
          <w:szCs w:val="24"/>
        </w:rPr>
        <w:t>Табеларни преглед временске организације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рада продуженог боравка </w:t>
      </w:r>
    </w:p>
    <w:p w:rsidR="0084382C" w:rsidRPr="007F1238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 w:rsidRPr="007F1238">
        <w:rPr>
          <w:rFonts w:ascii="Times New Roman" w:hAnsi="Times New Roman" w:cs="Times New Roman"/>
          <w:sz w:val="24"/>
          <w:szCs w:val="24"/>
        </w:rPr>
        <w:t xml:space="preserve">Рад продуженог боравка усклађен је са сменама похађања наставе </w:t>
      </w:r>
      <w:r>
        <w:rPr>
          <w:rFonts w:ascii="Times New Roman" w:hAnsi="Times New Roman" w:cs="Times New Roman"/>
          <w:sz w:val="24"/>
          <w:szCs w:val="24"/>
        </w:rPr>
        <w:t xml:space="preserve">ученика </w:t>
      </w:r>
      <w:r w:rsidRPr="007F1238">
        <w:rPr>
          <w:rFonts w:ascii="Times New Roman" w:hAnsi="Times New Roman" w:cs="Times New Roman"/>
          <w:sz w:val="24"/>
          <w:szCs w:val="24"/>
        </w:rPr>
        <w:t>у првом циклусу</w:t>
      </w:r>
      <w:r>
        <w:rPr>
          <w:rFonts w:ascii="Times New Roman" w:hAnsi="Times New Roman" w:cs="Times New Roman"/>
          <w:sz w:val="24"/>
          <w:szCs w:val="24"/>
        </w:rPr>
        <w:t>, на недељном нивоу.</w:t>
      </w:r>
    </w:p>
    <w:tbl>
      <w:tblPr>
        <w:tblStyle w:val="TableGrid"/>
        <w:tblW w:w="0" w:type="auto"/>
        <w:tblLook w:val="04A0"/>
      </w:tblPr>
      <w:tblGrid>
        <w:gridCol w:w="2248"/>
        <w:gridCol w:w="3899"/>
        <w:gridCol w:w="3671"/>
      </w:tblGrid>
      <w:tr w:rsidR="0084382C" w:rsidTr="00866C8B">
        <w:tc>
          <w:tcPr>
            <w:tcW w:w="2248" w:type="dxa"/>
          </w:tcPr>
          <w:p w:rsidR="0084382C" w:rsidRPr="00BC122E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када је настава у школи у првој смени,од </w:t>
            </w: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9" w:type="dxa"/>
          </w:tcPr>
          <w:p w:rsidR="0084382C" w:rsidRPr="009E18F6" w:rsidRDefault="0084382C" w:rsidP="0086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када је настава у школи у другој  смени,од </w:t>
            </w: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13,30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84382C" w:rsidTr="00866C8B">
        <w:tc>
          <w:tcPr>
            <w:tcW w:w="2248" w:type="dxa"/>
          </w:tcPr>
          <w:p w:rsidR="0084382C" w:rsidRPr="00BC122E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 – 7,00</w:t>
            </w:r>
          </w:p>
        </w:tc>
        <w:tc>
          <w:tcPr>
            <w:tcW w:w="3899" w:type="dxa"/>
          </w:tcPr>
          <w:p w:rsidR="0084382C" w:rsidRPr="00BC122E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Пријем ученика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 – 7,00</w:t>
            </w:r>
          </w:p>
        </w:tc>
      </w:tr>
      <w:tr w:rsidR="0084382C" w:rsidTr="00866C8B">
        <w:tc>
          <w:tcPr>
            <w:tcW w:w="2248" w:type="dxa"/>
          </w:tcPr>
          <w:p w:rsidR="0084382C" w:rsidRPr="00BC122E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 – 7,30</w:t>
            </w:r>
          </w:p>
        </w:tc>
        <w:tc>
          <w:tcPr>
            <w:tcW w:w="3899" w:type="dxa"/>
          </w:tcPr>
          <w:p w:rsidR="0084382C" w:rsidRPr="00BC122E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Дезинфекција руку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 – 7,30</w:t>
            </w:r>
          </w:p>
        </w:tc>
      </w:tr>
      <w:tr w:rsidR="0084382C" w:rsidTr="00866C8B">
        <w:tc>
          <w:tcPr>
            <w:tcW w:w="2248" w:type="dxa"/>
          </w:tcPr>
          <w:p w:rsidR="0084382C" w:rsidRPr="00BC122E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– 7,45</w:t>
            </w:r>
          </w:p>
        </w:tc>
        <w:tc>
          <w:tcPr>
            <w:tcW w:w="3899" w:type="dxa"/>
          </w:tcPr>
          <w:p w:rsidR="0084382C" w:rsidRPr="00BC122E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Доручак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– 8,00</w:t>
            </w:r>
          </w:p>
        </w:tc>
      </w:tr>
      <w:tr w:rsidR="0084382C" w:rsidTr="00866C8B">
        <w:tc>
          <w:tcPr>
            <w:tcW w:w="2248" w:type="dxa"/>
          </w:tcPr>
          <w:p w:rsidR="0084382C" w:rsidRPr="00BC122E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 – 7,55</w:t>
            </w:r>
          </w:p>
        </w:tc>
        <w:tc>
          <w:tcPr>
            <w:tcW w:w="3899" w:type="dxa"/>
          </w:tcPr>
          <w:p w:rsidR="0084382C" w:rsidRPr="00BC122E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Одлазак ученика на наставу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 – 13,25</w:t>
            </w:r>
          </w:p>
        </w:tc>
      </w:tr>
      <w:tr w:rsidR="0084382C" w:rsidTr="00866C8B">
        <w:tc>
          <w:tcPr>
            <w:tcW w:w="2248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10,30 – 10,45</w:t>
            </w:r>
          </w:p>
        </w:tc>
        <w:tc>
          <w:tcPr>
            <w:tcW w:w="3899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Пријем ученика са наставе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2C" w:rsidTr="00866C8B">
        <w:tc>
          <w:tcPr>
            <w:tcW w:w="2248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10,45 – 11,45</w:t>
            </w:r>
          </w:p>
        </w:tc>
        <w:tc>
          <w:tcPr>
            <w:tcW w:w="3899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Боравак ученика на свежем ваздуху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– 12,15</w:t>
            </w:r>
          </w:p>
        </w:tc>
      </w:tr>
      <w:tr w:rsidR="0084382C" w:rsidTr="00866C8B">
        <w:tc>
          <w:tcPr>
            <w:tcW w:w="2248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 – 12,00</w:t>
            </w:r>
          </w:p>
        </w:tc>
        <w:tc>
          <w:tcPr>
            <w:tcW w:w="3899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Дезинфекција руку и припрема за ручак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 – 12,30</w:t>
            </w:r>
          </w:p>
        </w:tc>
      </w:tr>
      <w:tr w:rsidR="0084382C" w:rsidTr="00866C8B">
        <w:tc>
          <w:tcPr>
            <w:tcW w:w="2248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 – 12,30</w:t>
            </w:r>
          </w:p>
        </w:tc>
        <w:tc>
          <w:tcPr>
            <w:tcW w:w="3899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Ручак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– 13,15</w:t>
            </w:r>
          </w:p>
        </w:tc>
      </w:tr>
      <w:tr w:rsidR="0084382C" w:rsidTr="00866C8B">
        <w:tc>
          <w:tcPr>
            <w:tcW w:w="2248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– 14,30</w:t>
            </w:r>
          </w:p>
        </w:tc>
        <w:tc>
          <w:tcPr>
            <w:tcW w:w="3899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Израда домаћих задатака,</w:t>
            </w:r>
            <w:r w:rsidR="003C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 – 9,00</w:t>
            </w:r>
          </w:p>
        </w:tc>
      </w:tr>
      <w:tr w:rsidR="0084382C" w:rsidTr="00866C8B">
        <w:tc>
          <w:tcPr>
            <w:tcW w:w="2248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16,00</w:t>
            </w:r>
          </w:p>
        </w:tc>
        <w:tc>
          <w:tcPr>
            <w:tcW w:w="3899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Слободне активности</w:t>
            </w:r>
          </w:p>
        </w:tc>
        <w:tc>
          <w:tcPr>
            <w:tcW w:w="3671" w:type="dxa"/>
          </w:tcPr>
          <w:p w:rsidR="0084382C" w:rsidRDefault="0084382C" w:rsidP="00866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– 11,00</w:t>
            </w:r>
          </w:p>
        </w:tc>
      </w:tr>
    </w:tbl>
    <w:p w:rsidR="0084382C" w:rsidRPr="00E2379B" w:rsidRDefault="0084382C" w:rsidP="008438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382C" w:rsidRPr="00BE79BF" w:rsidRDefault="0084382C" w:rsidP="00BE79BF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BE79BF">
        <w:rPr>
          <w:rFonts w:ascii="Times New Roman" w:hAnsi="Times New Roman"/>
          <w:b/>
          <w:bCs/>
          <w:sz w:val="24"/>
          <w:szCs w:val="24"/>
        </w:rPr>
        <w:t xml:space="preserve">Начин праћења и вредновања постигнућа ученика </w:t>
      </w:r>
    </w:p>
    <w:p w:rsidR="00BE79BF" w:rsidRPr="00FA7B85" w:rsidRDefault="00BE79BF" w:rsidP="00BE79BF">
      <w:pPr>
        <w:jc w:val="both"/>
        <w:rPr>
          <w:rFonts w:ascii="Times New Roman" w:hAnsi="Times New Roman" w:cs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>Праћење и вредновање развоја, напредовања, ангажовања и оцењивања ученика обављаће се у току непосредног образовно-васпитног рада, у складу са прописима којима се уређује оцењивање ученика у основном образовању и васпитању.</w:t>
      </w:r>
    </w:p>
    <w:p w:rsidR="0084382C" w:rsidRPr="0027560A" w:rsidRDefault="0084382C" w:rsidP="0027560A">
      <w:pPr>
        <w:pStyle w:val="ListParagraph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27560A">
        <w:rPr>
          <w:rFonts w:ascii="Times New Roman" w:hAnsi="Times New Roman"/>
          <w:b/>
          <w:bCs/>
          <w:sz w:val="24"/>
          <w:szCs w:val="24"/>
        </w:rPr>
        <w:t>Начин праћења остваривања плана активности</w:t>
      </w:r>
    </w:p>
    <w:p w:rsidR="0084382C" w:rsidRDefault="0084382C" w:rsidP="008438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прописаног Стручног упутства о начину израде школске документације , с</w:t>
      </w:r>
      <w:r w:rsidRPr="004A2AB8">
        <w:rPr>
          <w:rFonts w:ascii="Times New Roman" w:hAnsi="Times New Roman"/>
          <w:sz w:val="24"/>
          <w:szCs w:val="24"/>
        </w:rPr>
        <w:t>ваки наставник врши</w:t>
      </w:r>
      <w:r>
        <w:rPr>
          <w:rFonts w:ascii="Times New Roman" w:hAnsi="Times New Roman"/>
          <w:sz w:val="24"/>
          <w:szCs w:val="24"/>
        </w:rPr>
        <w:t xml:space="preserve"> планирање за свој предмет</w:t>
      </w:r>
      <w:r w:rsidRPr="004A2AB8">
        <w:rPr>
          <w:rFonts w:ascii="Times New Roman" w:hAnsi="Times New Roman"/>
          <w:sz w:val="24"/>
          <w:szCs w:val="24"/>
        </w:rPr>
        <w:t xml:space="preserve"> у складу са прописаним планом и програмом и уз сарадњу са осталим члановима одељенског  већа/стручног већа. Међусобна сарадња се огледа у заједничком усклађивању тема и уз потребну корелацију међу предметима/модулима. Тимским радом је обезбеђена могућност заједничког тематског планирања, обраде повезаних тема и усклађене периодичне провере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C10A6" w:rsidRPr="00AC10A6" w:rsidRDefault="00AC10A6" w:rsidP="0084382C">
      <w:pPr>
        <w:jc w:val="both"/>
        <w:rPr>
          <w:rFonts w:ascii="Times New Roman" w:hAnsi="Times New Roman"/>
          <w:sz w:val="24"/>
          <w:szCs w:val="24"/>
        </w:rPr>
      </w:pPr>
      <w:r w:rsidRPr="007D598D">
        <w:rPr>
          <w:rFonts w:ascii="Times New Roman" w:hAnsi="Times New Roman" w:cs="Times New Roman"/>
          <w:sz w:val="24"/>
          <w:szCs w:val="24"/>
        </w:rPr>
        <w:t>Приликом припремања за непосредну наставу у школи, наставници треба да израђују припреме за наставне јединице у дигиталном облику како би се оне могле користити и за учење на даљину. Препоручује се да одељењска већа заједнички припремају и деле наставне садржаје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82C" w:rsidRPr="0027560A" w:rsidRDefault="0084382C" w:rsidP="0027560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7560A">
        <w:rPr>
          <w:rFonts w:ascii="Times New Roman" w:hAnsi="Times New Roman" w:cs="Times New Roman"/>
          <w:b/>
          <w:bCs/>
          <w:sz w:val="24"/>
          <w:szCs w:val="24"/>
        </w:rPr>
        <w:t>Примена мера заштите здравља ученика и запослених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је дужна да прати актуелну епидемиолошку ситуацију и све активности организује на начин који осигурава заштиту здравља ученика и запослених.</w:t>
      </w:r>
    </w:p>
    <w:p w:rsidR="0084382C" w:rsidRDefault="003771FF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за јавно здравље“Милан Јовановић Батут“ из Београда припремио је препоруке за почетак образовно-васпитног рада у школској 2021/022.год.</w:t>
      </w:r>
      <w:r w:rsidR="0084382C">
        <w:rPr>
          <w:rFonts w:ascii="Times New Roman" w:hAnsi="Times New Roman" w:cs="Times New Roman"/>
          <w:sz w:val="24"/>
          <w:szCs w:val="24"/>
        </w:rPr>
        <w:t xml:space="preserve"> Сви запослени као и сви родитељи биће упо</w:t>
      </w:r>
      <w:r>
        <w:rPr>
          <w:rFonts w:ascii="Times New Roman" w:hAnsi="Times New Roman" w:cs="Times New Roman"/>
          <w:sz w:val="24"/>
          <w:szCs w:val="24"/>
        </w:rPr>
        <w:t xml:space="preserve">знати са садржајем ових препорука, на седници Наставничког већа, односно,  путем </w:t>
      </w:r>
      <w:r w:rsidR="0084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 поште и  сајта</w:t>
      </w:r>
      <w:r w:rsidR="0084382C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 почетка школске године биће организована едукација запослених у</w:t>
      </w:r>
      <w:r w:rsidR="003771FF">
        <w:rPr>
          <w:rFonts w:ascii="Times New Roman" w:hAnsi="Times New Roman" w:cs="Times New Roman"/>
          <w:sz w:val="24"/>
          <w:szCs w:val="24"/>
        </w:rPr>
        <w:t xml:space="preserve"> школама о значају превенције , </w:t>
      </w:r>
      <w:r>
        <w:rPr>
          <w:rFonts w:ascii="Times New Roman" w:hAnsi="Times New Roman" w:cs="Times New Roman"/>
          <w:sz w:val="24"/>
          <w:szCs w:val="24"/>
        </w:rPr>
        <w:t xml:space="preserve">применама мера заштите здравља ученика и запослених </w:t>
      </w:r>
      <w:r w:rsidR="003771FF">
        <w:rPr>
          <w:rFonts w:ascii="Times New Roman" w:hAnsi="Times New Roman" w:cs="Times New Roman"/>
          <w:sz w:val="24"/>
          <w:szCs w:val="24"/>
        </w:rPr>
        <w:t xml:space="preserve"> као и о значају имунизације </w:t>
      </w:r>
      <w:r>
        <w:rPr>
          <w:rFonts w:ascii="Times New Roman" w:hAnsi="Times New Roman" w:cs="Times New Roman"/>
          <w:sz w:val="24"/>
          <w:szCs w:val="24"/>
        </w:rPr>
        <w:t>кроз обуке и вебинаре.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 дан у школи биће посвећен едукацији ученика о значају превенције заразне болести КОВИД-19 као и о начинима како да заштите своје здравље. На часу одељењске заједнице упознати ученике са новим правилима понашања у школи и скренути пажњу на важност примене свих мера које се планирају у Оперативном плану.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Едукативни материјали и филмови биће постављени на сајту школе како би били доступни свим ученицима и родитељима.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Ученици и запослени не треба да долазе у школу уколико имају повишену телесну температуру или симптоме респираторне инфекције.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Родитељ свако јутро, пред полазак у школу, свом детету проверава телесну температуру.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Наставно и ненаставно особље проверава своју телесну температуру сваки дан пре поласка на посао.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школи се, међу свим присутним лицима, одржава физичка дистанца </w:t>
      </w:r>
      <w:r w:rsidR="003771FF">
        <w:rPr>
          <w:rFonts w:ascii="Times New Roman" w:hAnsi="Times New Roman" w:cs="Times New Roman"/>
          <w:sz w:val="24"/>
          <w:szCs w:val="24"/>
        </w:rPr>
        <w:t>од најмање 1 мет</w:t>
      </w:r>
      <w:r>
        <w:rPr>
          <w:rFonts w:ascii="Times New Roman" w:hAnsi="Times New Roman" w:cs="Times New Roman"/>
          <w:sz w:val="24"/>
          <w:szCs w:val="24"/>
        </w:rPr>
        <w:t>ра.</w:t>
      </w:r>
    </w:p>
    <w:p w:rsidR="0084382C" w:rsidRDefault="00990007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Могућа је организација наставе музичке културе и физичког и здравственог васпитања , као и ваннаставних активности ( хор, спортови).</w:t>
      </w:r>
      <w:r w:rsidR="0084382C">
        <w:rPr>
          <w:rFonts w:ascii="Times New Roman" w:hAnsi="Times New Roman" w:cs="Times New Roman"/>
          <w:sz w:val="24"/>
          <w:szCs w:val="24"/>
        </w:rPr>
        <w:t>Настава физичког васпитања организује се на отвореном, кад год за то има услова.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Упозоравати ученике да се за време одмора не окупљају у заједничким просторима као што су хол, ходници, тоалети.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 које доводе децу у школу обавезно носе маску, не улазе у школски објекат већ дете доводе до одређеног улаза где га преузима учитељица.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Коришћење тоалета биће организовано тако да у тоалету буде 2-3 детета у исто време о чему ће рачуна водити дежурна спремачица а ако има потребе да се формира ред онда ће се поштовати физичка дистанца од најмање једног метра.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школи неће бити организоване приредбе, свечаности, излети нити било какве активности где се очекује окупљање већег броја особа.</w:t>
      </w:r>
    </w:p>
    <w:p w:rsidR="0084382C" w:rsidRPr="0027560A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Школско наставно и ненаставно особље </w:t>
      </w:r>
      <w:r w:rsidR="0027560A">
        <w:rPr>
          <w:rFonts w:ascii="Times New Roman" w:hAnsi="Times New Roman" w:cs="Times New Roman"/>
          <w:sz w:val="24"/>
          <w:szCs w:val="24"/>
        </w:rPr>
        <w:t xml:space="preserve">које није вакцинисано </w:t>
      </w:r>
      <w:r>
        <w:rPr>
          <w:rFonts w:ascii="Times New Roman" w:hAnsi="Times New Roman" w:cs="Times New Roman"/>
          <w:sz w:val="24"/>
          <w:szCs w:val="24"/>
        </w:rPr>
        <w:t xml:space="preserve">све време боравка у </w:t>
      </w:r>
      <w:r w:rsidR="0027560A">
        <w:rPr>
          <w:rFonts w:ascii="Times New Roman" w:hAnsi="Times New Roman" w:cs="Times New Roman"/>
          <w:sz w:val="24"/>
          <w:szCs w:val="24"/>
        </w:rPr>
        <w:t xml:space="preserve">школи треба да носи </w:t>
      </w:r>
      <w:r w:rsidR="00324134">
        <w:rPr>
          <w:rFonts w:ascii="Times New Roman" w:hAnsi="Times New Roman" w:cs="Times New Roman"/>
          <w:sz w:val="24"/>
          <w:szCs w:val="24"/>
        </w:rPr>
        <w:t xml:space="preserve">заштитну </w:t>
      </w:r>
      <w:r w:rsidR="0027560A">
        <w:rPr>
          <w:rFonts w:ascii="Times New Roman" w:hAnsi="Times New Roman" w:cs="Times New Roman"/>
          <w:sz w:val="24"/>
          <w:szCs w:val="24"/>
        </w:rPr>
        <w:t xml:space="preserve">маску а на отвореном простору ако не може да се обезбеди физичка дистанца од најмање једног метра.Вакцинисано наставно и ненаставно особље није у обавези да носи </w:t>
      </w:r>
      <w:r w:rsidR="00324134">
        <w:rPr>
          <w:rFonts w:ascii="Times New Roman" w:hAnsi="Times New Roman" w:cs="Times New Roman"/>
          <w:sz w:val="24"/>
          <w:szCs w:val="24"/>
        </w:rPr>
        <w:t xml:space="preserve">заштитну </w:t>
      </w:r>
      <w:r w:rsidR="0027560A">
        <w:rPr>
          <w:rFonts w:ascii="Times New Roman" w:hAnsi="Times New Roman" w:cs="Times New Roman"/>
          <w:sz w:val="24"/>
          <w:szCs w:val="24"/>
        </w:rPr>
        <w:t>маску</w:t>
      </w:r>
      <w:r w:rsidR="004A7D5B">
        <w:rPr>
          <w:rFonts w:ascii="Times New Roman" w:hAnsi="Times New Roman" w:cs="Times New Roman"/>
          <w:sz w:val="24"/>
          <w:szCs w:val="24"/>
        </w:rPr>
        <w:t xml:space="preserve"> ако су у просторији све особе вакцинисане.</w:t>
      </w:r>
      <w:r w:rsidR="009C3F0E">
        <w:rPr>
          <w:rFonts w:ascii="Times New Roman" w:hAnsi="Times New Roman" w:cs="Times New Roman"/>
          <w:sz w:val="24"/>
          <w:szCs w:val="24"/>
        </w:rPr>
        <w:t>Вакцинални статус запослених узимаће се у обзир приликом прописивања појединачних мера.</w:t>
      </w:r>
    </w:p>
    <w:p w:rsidR="00321FF6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Ученици носе </w:t>
      </w:r>
      <w:r w:rsidR="00324134">
        <w:rPr>
          <w:rFonts w:ascii="Times New Roman" w:hAnsi="Times New Roman" w:cs="Times New Roman"/>
          <w:sz w:val="24"/>
          <w:szCs w:val="24"/>
        </w:rPr>
        <w:t xml:space="preserve">заштитну </w:t>
      </w:r>
      <w:r>
        <w:rPr>
          <w:rFonts w:ascii="Times New Roman" w:hAnsi="Times New Roman" w:cs="Times New Roman"/>
          <w:sz w:val="24"/>
          <w:szCs w:val="24"/>
        </w:rPr>
        <w:t>маску при уласку у школу</w:t>
      </w:r>
      <w:r w:rsidR="0027560A">
        <w:rPr>
          <w:rFonts w:ascii="Times New Roman" w:hAnsi="Times New Roman" w:cs="Times New Roman"/>
          <w:sz w:val="24"/>
          <w:szCs w:val="24"/>
        </w:rPr>
        <w:t xml:space="preserve"> , односно </w:t>
      </w:r>
      <w:r>
        <w:rPr>
          <w:rFonts w:ascii="Times New Roman" w:hAnsi="Times New Roman" w:cs="Times New Roman"/>
          <w:sz w:val="24"/>
          <w:szCs w:val="24"/>
        </w:rPr>
        <w:t xml:space="preserve"> до доласка до своје клупе, приликом одговарања и сваког разговора, приликом било каквог кретања ван клупе, приликом одласка на одмор или у тоалет. Ученик може да одложи </w:t>
      </w:r>
      <w:r w:rsidR="00324134">
        <w:rPr>
          <w:rFonts w:ascii="Times New Roman" w:hAnsi="Times New Roman" w:cs="Times New Roman"/>
          <w:sz w:val="24"/>
          <w:szCs w:val="24"/>
        </w:rPr>
        <w:t xml:space="preserve">заштитну </w:t>
      </w:r>
      <w:r>
        <w:rPr>
          <w:rFonts w:ascii="Times New Roman" w:hAnsi="Times New Roman" w:cs="Times New Roman"/>
          <w:sz w:val="24"/>
          <w:szCs w:val="24"/>
        </w:rPr>
        <w:t xml:space="preserve">маску само у периоду када седи у својој клупи и слуша наставу. Наставник је у обавези да опомене ученика уколико је заборавио да стави </w:t>
      </w:r>
      <w:r w:rsidR="00324134">
        <w:rPr>
          <w:rFonts w:ascii="Times New Roman" w:hAnsi="Times New Roman" w:cs="Times New Roman"/>
          <w:sz w:val="24"/>
          <w:szCs w:val="24"/>
        </w:rPr>
        <w:t xml:space="preserve">заштитну </w:t>
      </w:r>
      <w:r>
        <w:rPr>
          <w:rFonts w:ascii="Times New Roman" w:hAnsi="Times New Roman" w:cs="Times New Roman"/>
          <w:sz w:val="24"/>
          <w:szCs w:val="24"/>
        </w:rPr>
        <w:t xml:space="preserve">маску у ситуацијама када је обавезан да је носи. </w:t>
      </w:r>
      <w:r w:rsidR="00324134">
        <w:rPr>
          <w:rFonts w:ascii="Times New Roman" w:hAnsi="Times New Roman" w:cs="Times New Roman"/>
          <w:sz w:val="24"/>
          <w:szCs w:val="24"/>
        </w:rPr>
        <w:t>Заштитна м</w:t>
      </w:r>
      <w:r>
        <w:rPr>
          <w:rFonts w:ascii="Times New Roman" w:hAnsi="Times New Roman" w:cs="Times New Roman"/>
          <w:sz w:val="24"/>
          <w:szCs w:val="24"/>
        </w:rPr>
        <w:t xml:space="preserve">аска може бити хирушка, епидемиолошка или платнена </w:t>
      </w:r>
      <w:r w:rsidR="00321FF6">
        <w:rPr>
          <w:rFonts w:ascii="Times New Roman" w:hAnsi="Times New Roman" w:cs="Times New Roman"/>
          <w:sz w:val="24"/>
          <w:szCs w:val="24"/>
        </w:rPr>
        <w:t>.Свака маска треба се правилно користити тако да покрива нос, уста и браду.</w:t>
      </w:r>
    </w:p>
    <w:p w:rsidR="004A7D5B" w:rsidRPr="004A7D5B" w:rsidRDefault="00573D50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Неопходно је редуковати број посетилаца , укључујући и родитеље, и омогућити посету само у случају неопходности.</w:t>
      </w:r>
      <w:r w:rsidRPr="00573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Употреба заштитних маски за родитеље и друге посетиоце у школи је обавезна.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ће у свакој учионици обезбедити пумпицу са 70% раствором алкохола 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Школа је обезбедила просторију за изолацију у коју ће бити смештен ученик код кога се током боравка у школи појаве симптоми респираторне инфекције. Ученику се одмах ставља маска, одводи се у просторију за изолацију и обавештавају се родитељи да дођу по дете. Директор одређује особу која ће бити са дететом док родитељи не дођу. За ту особу обезбеђена је маска а по одласку д</w:t>
      </w:r>
      <w:r w:rsidR="0027560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тета, просторију треба очистити и дезинфиковати. Директор или неки од стручних сарадника обавештава  надлежни институт/завод за јавно здравље, Школску управу, кабинет МПНТР и помоћника министра за основно образовање о могућем случају заразе КОВИД-ом.</w:t>
      </w:r>
    </w:p>
    <w:p w:rsidR="0084382C" w:rsidRPr="0027560A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случају да се код неког од запослених, за време боравка на послу, јаве симптоми респираторне инфекције, одмах се упућује у најближу КОВИД амбуланту а о томе директор или неко од стручних сарадника обавештава надлежни </w:t>
      </w:r>
      <w:r w:rsidR="0027560A">
        <w:rPr>
          <w:rFonts w:ascii="Times New Roman" w:hAnsi="Times New Roman" w:cs="Times New Roman"/>
          <w:sz w:val="24"/>
          <w:szCs w:val="24"/>
        </w:rPr>
        <w:t>институт/завод за јавно здравље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60A">
        <w:rPr>
          <w:rFonts w:ascii="Times New Roman" w:hAnsi="Times New Roman" w:cs="Times New Roman"/>
          <w:sz w:val="24"/>
          <w:szCs w:val="24"/>
        </w:rPr>
        <w:t>.</w:t>
      </w:r>
    </w:p>
    <w:p w:rsidR="0084382C" w:rsidRDefault="0084382C" w:rsidP="00843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 секретар школе начиниће план рада спремачица и домара и задужиће лице које је одговорно за редовно одржавање хигијене школског простора и учионица а школа је у обавези да набави сва потребна средства за одржавање хигијене објекта и лица која бораве у објекту.</w:t>
      </w:r>
    </w:p>
    <w:p w:rsidR="0084382C" w:rsidRPr="00180592" w:rsidRDefault="0084382C" w:rsidP="008438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592">
        <w:rPr>
          <w:rFonts w:ascii="Times New Roman" w:hAnsi="Times New Roman" w:cs="Times New Roman"/>
          <w:b/>
          <w:bCs/>
          <w:sz w:val="24"/>
          <w:szCs w:val="24"/>
        </w:rPr>
        <w:t>Директор је у обавези да информише запослене о свим новим упутствима и препорукама за спровођење безбедног боравка у школи у условима пандемије</w:t>
      </w:r>
      <w:r>
        <w:rPr>
          <w:rFonts w:ascii="Times New Roman" w:hAnsi="Times New Roman" w:cs="Times New Roman"/>
          <w:b/>
          <w:bCs/>
          <w:sz w:val="24"/>
          <w:szCs w:val="24"/>
        </w:rPr>
        <w:t>, да прати реализацију наставе и поштовање свих прописаних мера од стране запослених</w:t>
      </w:r>
      <w:r w:rsidRPr="00180592">
        <w:rPr>
          <w:rFonts w:ascii="Times New Roman" w:hAnsi="Times New Roman" w:cs="Times New Roman"/>
          <w:b/>
          <w:bCs/>
          <w:sz w:val="24"/>
          <w:szCs w:val="24"/>
        </w:rPr>
        <w:t>. Сви запослени су у обавези да се редовно информишу и поштују сва упутства и мере које су прописане овим Оперативним планом и осталим упутствима која прописују надлежни органи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560A" w:rsidRDefault="0027560A" w:rsidP="0084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60A" w:rsidRDefault="0027560A" w:rsidP="0084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дође до промена услова у школи и у оперативном плану, школа ће, без одлагања, о томе обавестити надлежну школску управу.</w:t>
      </w:r>
    </w:p>
    <w:p w:rsidR="0084382C" w:rsidRPr="004C65A9" w:rsidRDefault="0084382C" w:rsidP="008438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382C" w:rsidRPr="0086394C" w:rsidRDefault="0084382C" w:rsidP="008438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94C">
        <w:rPr>
          <w:rFonts w:ascii="Times New Roman" w:hAnsi="Times New Roman" w:cs="Times New Roman"/>
          <w:b/>
          <w:bCs/>
          <w:sz w:val="24"/>
          <w:szCs w:val="24"/>
        </w:rPr>
        <w:t>Тим за обезбеђивање квалитета и развој установе:</w:t>
      </w:r>
    </w:p>
    <w:p w:rsidR="0084382C" w:rsidRPr="0086394C" w:rsidRDefault="0084382C" w:rsidP="008438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94C">
        <w:rPr>
          <w:rFonts w:ascii="Times New Roman" w:hAnsi="Times New Roman" w:cs="Times New Roman"/>
          <w:bCs/>
          <w:sz w:val="24"/>
          <w:szCs w:val="24"/>
        </w:rPr>
        <w:t xml:space="preserve">Јован Ђорђевић – </w:t>
      </w:r>
      <w:r w:rsidRPr="0086394C">
        <w:rPr>
          <w:rFonts w:ascii="Times New Roman" w:hAnsi="Times New Roman" w:cs="Times New Roman"/>
          <w:b/>
          <w:bCs/>
          <w:sz w:val="24"/>
          <w:szCs w:val="24"/>
        </w:rPr>
        <w:t>координатор</w:t>
      </w:r>
    </w:p>
    <w:p w:rsidR="0084382C" w:rsidRPr="0086394C" w:rsidRDefault="0084382C" w:rsidP="008438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94C">
        <w:rPr>
          <w:rFonts w:ascii="Times New Roman" w:hAnsi="Times New Roman" w:cs="Times New Roman"/>
          <w:bCs/>
          <w:sz w:val="24"/>
          <w:szCs w:val="24"/>
        </w:rPr>
        <w:t>Весна Сакелшек – члан</w:t>
      </w:r>
    </w:p>
    <w:p w:rsidR="0084382C" w:rsidRDefault="0084382C" w:rsidP="008438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94C">
        <w:rPr>
          <w:rFonts w:ascii="Times New Roman" w:hAnsi="Times New Roman" w:cs="Times New Roman"/>
          <w:bCs/>
          <w:sz w:val="24"/>
          <w:szCs w:val="24"/>
        </w:rPr>
        <w:t xml:space="preserve">Јована Милићев  Радишић – члан </w:t>
      </w:r>
    </w:p>
    <w:p w:rsidR="0084382C" w:rsidRDefault="0084382C" w:rsidP="008438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Бранка Јанчић-члан</w:t>
      </w:r>
    </w:p>
    <w:p w:rsidR="0084382C" w:rsidRDefault="0084382C" w:rsidP="008438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Јасмина Мијатовић-члан</w:t>
      </w:r>
    </w:p>
    <w:p w:rsidR="0084382C" w:rsidRDefault="0084382C" w:rsidP="008438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Татјана Станимировић-члан</w:t>
      </w:r>
    </w:p>
    <w:p w:rsidR="0084382C" w:rsidRDefault="0084382C" w:rsidP="008438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Марина Мајнерић-члан</w:t>
      </w:r>
    </w:p>
    <w:p w:rsidR="0084382C" w:rsidRDefault="0084382C" w:rsidP="008438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Биљана Перин-члан</w:t>
      </w:r>
    </w:p>
    <w:p w:rsidR="0084382C" w:rsidRDefault="0084382C" w:rsidP="008438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Зорица Трифунов-члан</w:t>
      </w:r>
    </w:p>
    <w:p w:rsidR="0084382C" w:rsidRPr="0086394C" w:rsidRDefault="0084382C" w:rsidP="008438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382C" w:rsidRPr="0086394C" w:rsidRDefault="0084382C" w:rsidP="008438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0ED" w:rsidRDefault="00EC30ED"/>
    <w:sectPr w:rsidR="00EC30ED" w:rsidSect="00866C8B">
      <w:footerReference w:type="default" r:id="rId9"/>
      <w:pgSz w:w="11906" w:h="16838" w:code="9"/>
      <w:pgMar w:top="1411" w:right="1152" w:bottom="1411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E0" w:rsidRDefault="000D30E0" w:rsidP="00B457B9">
      <w:pPr>
        <w:spacing w:after="0" w:line="240" w:lineRule="auto"/>
      </w:pPr>
      <w:r>
        <w:separator/>
      </w:r>
    </w:p>
  </w:endnote>
  <w:endnote w:type="continuationSeparator" w:id="1">
    <w:p w:rsidR="000D30E0" w:rsidRDefault="000D30E0" w:rsidP="00B4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369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697" w:rsidRDefault="00166697">
        <w:pPr>
          <w:pStyle w:val="Footer"/>
          <w:jc w:val="center"/>
        </w:pPr>
        <w:fldSimple w:instr=" PAGE   \* MERGEFORMAT ">
          <w:r w:rsidR="00923788">
            <w:rPr>
              <w:noProof/>
            </w:rPr>
            <w:t>11</w:t>
          </w:r>
        </w:fldSimple>
      </w:p>
    </w:sdtContent>
  </w:sdt>
  <w:p w:rsidR="00166697" w:rsidRDefault="001666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E0" w:rsidRDefault="000D30E0" w:rsidP="00B457B9">
      <w:pPr>
        <w:spacing w:after="0" w:line="240" w:lineRule="auto"/>
      </w:pPr>
      <w:r>
        <w:separator/>
      </w:r>
    </w:p>
  </w:footnote>
  <w:footnote w:type="continuationSeparator" w:id="1">
    <w:p w:rsidR="000D30E0" w:rsidRDefault="000D30E0" w:rsidP="00B4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EB6"/>
    <w:multiLevelType w:val="hybridMultilevel"/>
    <w:tmpl w:val="3DC4E2B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14B"/>
    <w:multiLevelType w:val="multilevel"/>
    <w:tmpl w:val="0A34C7C8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5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EA37E0"/>
    <w:multiLevelType w:val="hybridMultilevel"/>
    <w:tmpl w:val="0C42B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15AE0"/>
    <w:multiLevelType w:val="hybridMultilevel"/>
    <w:tmpl w:val="DE3E7290"/>
    <w:lvl w:ilvl="0" w:tplc="4B8A8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6DD6"/>
    <w:multiLevelType w:val="hybridMultilevel"/>
    <w:tmpl w:val="62B67B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13ABB"/>
    <w:multiLevelType w:val="hybridMultilevel"/>
    <w:tmpl w:val="5650C5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80134"/>
    <w:multiLevelType w:val="hybridMultilevel"/>
    <w:tmpl w:val="B09ABAD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52F09F7"/>
    <w:multiLevelType w:val="hybridMultilevel"/>
    <w:tmpl w:val="EF4E1E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F1AB0"/>
    <w:multiLevelType w:val="hybridMultilevel"/>
    <w:tmpl w:val="2A9E5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61F7C"/>
    <w:multiLevelType w:val="hybridMultilevel"/>
    <w:tmpl w:val="E708B938"/>
    <w:lvl w:ilvl="0" w:tplc="040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50AB7172"/>
    <w:multiLevelType w:val="hybridMultilevel"/>
    <w:tmpl w:val="F1E8F1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2355F8"/>
    <w:multiLevelType w:val="hybridMultilevel"/>
    <w:tmpl w:val="90744A5E"/>
    <w:lvl w:ilvl="0" w:tplc="730E566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42F36"/>
    <w:multiLevelType w:val="hybridMultilevel"/>
    <w:tmpl w:val="C8781B7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07E6D"/>
    <w:multiLevelType w:val="hybridMultilevel"/>
    <w:tmpl w:val="CC94E32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82C"/>
    <w:rsid w:val="00004069"/>
    <w:rsid w:val="000638C4"/>
    <w:rsid w:val="000774C8"/>
    <w:rsid w:val="000D30E0"/>
    <w:rsid w:val="000F72D7"/>
    <w:rsid w:val="00101C3C"/>
    <w:rsid w:val="0010401D"/>
    <w:rsid w:val="00107F93"/>
    <w:rsid w:val="00114778"/>
    <w:rsid w:val="00123B8D"/>
    <w:rsid w:val="00130921"/>
    <w:rsid w:val="0015184F"/>
    <w:rsid w:val="001532F3"/>
    <w:rsid w:val="00166697"/>
    <w:rsid w:val="001D28EE"/>
    <w:rsid w:val="00255F0C"/>
    <w:rsid w:val="002605AC"/>
    <w:rsid w:val="002673BC"/>
    <w:rsid w:val="0027560A"/>
    <w:rsid w:val="002D296D"/>
    <w:rsid w:val="00321FF6"/>
    <w:rsid w:val="00324134"/>
    <w:rsid w:val="00330D0C"/>
    <w:rsid w:val="003771FF"/>
    <w:rsid w:val="003C30EA"/>
    <w:rsid w:val="003E1B2F"/>
    <w:rsid w:val="003F33B1"/>
    <w:rsid w:val="004A7D5B"/>
    <w:rsid w:val="004E30B0"/>
    <w:rsid w:val="00564533"/>
    <w:rsid w:val="005658AA"/>
    <w:rsid w:val="00573D50"/>
    <w:rsid w:val="00581379"/>
    <w:rsid w:val="005A4F31"/>
    <w:rsid w:val="005A64BA"/>
    <w:rsid w:val="00600A6F"/>
    <w:rsid w:val="00630CD7"/>
    <w:rsid w:val="006540A0"/>
    <w:rsid w:val="00695425"/>
    <w:rsid w:val="006C343E"/>
    <w:rsid w:val="006D3511"/>
    <w:rsid w:val="00725A66"/>
    <w:rsid w:val="007426BE"/>
    <w:rsid w:val="007D4078"/>
    <w:rsid w:val="007D66B3"/>
    <w:rsid w:val="00815A12"/>
    <w:rsid w:val="0083067F"/>
    <w:rsid w:val="00840FF6"/>
    <w:rsid w:val="0084382C"/>
    <w:rsid w:val="008528BA"/>
    <w:rsid w:val="00866C8B"/>
    <w:rsid w:val="00871286"/>
    <w:rsid w:val="008B5D36"/>
    <w:rsid w:val="008D3295"/>
    <w:rsid w:val="008E0A7F"/>
    <w:rsid w:val="00900AC6"/>
    <w:rsid w:val="00923788"/>
    <w:rsid w:val="009306FF"/>
    <w:rsid w:val="0093481F"/>
    <w:rsid w:val="00970393"/>
    <w:rsid w:val="00990007"/>
    <w:rsid w:val="009C3F0E"/>
    <w:rsid w:val="009D5262"/>
    <w:rsid w:val="00A03FAE"/>
    <w:rsid w:val="00A32394"/>
    <w:rsid w:val="00A52B57"/>
    <w:rsid w:val="00A56EB5"/>
    <w:rsid w:val="00A655C8"/>
    <w:rsid w:val="00AA0481"/>
    <w:rsid w:val="00AB74A4"/>
    <w:rsid w:val="00AC10A6"/>
    <w:rsid w:val="00AC5199"/>
    <w:rsid w:val="00B368A6"/>
    <w:rsid w:val="00B457B9"/>
    <w:rsid w:val="00B72EF3"/>
    <w:rsid w:val="00BA324A"/>
    <w:rsid w:val="00BC19D8"/>
    <w:rsid w:val="00BE3D54"/>
    <w:rsid w:val="00BE79BF"/>
    <w:rsid w:val="00C12097"/>
    <w:rsid w:val="00C20B13"/>
    <w:rsid w:val="00C510E5"/>
    <w:rsid w:val="00CA5DA4"/>
    <w:rsid w:val="00CD04C8"/>
    <w:rsid w:val="00DE6D5E"/>
    <w:rsid w:val="00DF547F"/>
    <w:rsid w:val="00E15D53"/>
    <w:rsid w:val="00E2379B"/>
    <w:rsid w:val="00E701D1"/>
    <w:rsid w:val="00EC30ED"/>
    <w:rsid w:val="00ED1072"/>
    <w:rsid w:val="00ED5D91"/>
    <w:rsid w:val="00FA7B85"/>
    <w:rsid w:val="00FB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2C"/>
    <w:rPr>
      <w:rFonts w:eastAsiaTheme="minorEastAsia"/>
    </w:rPr>
  </w:style>
  <w:style w:type="paragraph" w:styleId="Heading1">
    <w:name w:val="heading 1"/>
    <w:next w:val="Normal"/>
    <w:link w:val="Heading1Char"/>
    <w:uiPriority w:val="9"/>
    <w:unhideWhenUsed/>
    <w:qFormat/>
    <w:rsid w:val="0084382C"/>
    <w:pPr>
      <w:keepNext/>
      <w:keepLines/>
      <w:numPr>
        <w:numId w:val="8"/>
      </w:numPr>
      <w:spacing w:after="0" w:line="259" w:lineRule="auto"/>
      <w:ind w:left="654" w:hanging="10"/>
      <w:jc w:val="center"/>
      <w:outlineLvl w:val="0"/>
    </w:pPr>
    <w:rPr>
      <w:rFonts w:ascii="Calibri" w:eastAsia="Calibri" w:hAnsi="Calibri" w:cs="Calibri"/>
      <w:b/>
      <w:color w:val="365F91"/>
      <w:sz w:val="40"/>
      <w:lang w:val="en-GB"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84382C"/>
    <w:pPr>
      <w:keepNext/>
      <w:keepLines/>
      <w:numPr>
        <w:ilvl w:val="1"/>
        <w:numId w:val="8"/>
      </w:numPr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365F91"/>
      <w:sz w:val="32"/>
      <w:lang w:val="en-GB"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84382C"/>
    <w:pPr>
      <w:keepNext/>
      <w:keepLines/>
      <w:numPr>
        <w:ilvl w:val="2"/>
        <w:numId w:val="8"/>
      </w:numPr>
      <w:spacing w:after="11" w:line="250" w:lineRule="auto"/>
      <w:ind w:left="294" w:hanging="10"/>
      <w:outlineLvl w:val="2"/>
    </w:pPr>
    <w:rPr>
      <w:rFonts w:ascii="Calibri" w:eastAsia="Calibri" w:hAnsi="Calibri" w:cs="Calibri"/>
      <w:b/>
      <w:color w:val="365F91"/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82C"/>
    <w:rPr>
      <w:rFonts w:ascii="Calibri" w:eastAsia="Calibri" w:hAnsi="Calibri" w:cs="Calibri"/>
      <w:b/>
      <w:color w:val="365F91"/>
      <w:sz w:val="4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4382C"/>
    <w:rPr>
      <w:rFonts w:ascii="Calibri" w:eastAsia="Calibri" w:hAnsi="Calibri" w:cs="Calibri"/>
      <w:b/>
      <w:color w:val="365F91"/>
      <w:sz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4382C"/>
    <w:rPr>
      <w:rFonts w:ascii="Calibri" w:eastAsia="Calibri" w:hAnsi="Calibri" w:cs="Calibri"/>
      <w:b/>
      <w:color w:val="365F91"/>
      <w:sz w:val="28"/>
      <w:lang w:val="en-GB" w:eastAsia="en-GB"/>
    </w:rPr>
  </w:style>
  <w:style w:type="table" w:styleId="TableGrid">
    <w:name w:val="Table Grid"/>
    <w:basedOn w:val="TableNormal"/>
    <w:uiPriority w:val="59"/>
    <w:rsid w:val="008438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2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43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2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43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2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382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4382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84382C"/>
    <w:pPr>
      <w:spacing w:after="0" w:line="259" w:lineRule="auto"/>
      <w:ind w:left="316"/>
    </w:pPr>
    <w:rPr>
      <w:rFonts w:ascii="Calibri" w:eastAsia="Calibri" w:hAnsi="Calibri" w:cs="Calibri"/>
      <w:color w:val="000000"/>
      <w:sz w:val="20"/>
      <w:lang w:val="en-GB" w:eastAsia="en-GB"/>
    </w:rPr>
  </w:style>
  <w:style w:type="character" w:customStyle="1" w:styleId="footnotedescriptionChar">
    <w:name w:val="footnote description Char"/>
    <w:link w:val="footnotedescription"/>
    <w:rsid w:val="0084382C"/>
    <w:rPr>
      <w:rFonts w:ascii="Calibri" w:eastAsia="Calibri" w:hAnsi="Calibri" w:cs="Calibri"/>
      <w:color w:val="000000"/>
      <w:sz w:val="20"/>
      <w:lang w:val="en-GB" w:eastAsia="en-GB"/>
    </w:rPr>
  </w:style>
  <w:style w:type="character" w:customStyle="1" w:styleId="footnotemark">
    <w:name w:val="footnote mark"/>
    <w:hidden/>
    <w:rsid w:val="0084382C"/>
    <w:rPr>
      <w:rFonts w:ascii="Calibri" w:eastAsia="Calibri" w:hAnsi="Calibri" w:cs="Calibri"/>
      <w:color w:val="00000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382C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382C"/>
    <w:rPr>
      <w:sz w:val="20"/>
      <w:szCs w:val="20"/>
      <w:lang w:val="en-GB"/>
    </w:rPr>
  </w:style>
  <w:style w:type="paragraph" w:customStyle="1" w:styleId="Default">
    <w:name w:val="Default"/>
    <w:rsid w:val="00564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17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47</cp:revision>
  <dcterms:created xsi:type="dcterms:W3CDTF">2021-08-26T15:38:00Z</dcterms:created>
  <dcterms:modified xsi:type="dcterms:W3CDTF">2021-08-30T06:56:00Z</dcterms:modified>
</cp:coreProperties>
</file>