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5"/>
        <w:rPr>
          <w:sz w:val="20"/>
        </w:rPr>
      </w:pPr>
      <w:bookmarkStart w:id="0" w:name="_GoBack"/>
      <w:bookmarkEnd w:id="0"/>
      <w:r>
        <w:pict>
          <v:shape id="_x0000_s1026" o:spid="_x0000_s1026" style="position:absolute;left:0pt;margin-left:413.5pt;margin-top:337.85pt;height:23.05pt;width:128.3pt;mso-position-horizontal-relative:page;mso-position-vertical-relative:page;z-index:-251657216;mso-width-relative:page;mso-height-relative:page;" fillcolor="#FDFFEB" filled="t" stroked="f" coordorigin="8270,6757" coordsize="2566,461" path="m10836,6757l8270,6757,8270,6987,8270,7218,10836,7218,10836,6987,10836,675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drawing>
          <wp:inline distT="0" distB="0" distL="0" distR="0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rPr>
          <w:sz w:val="21"/>
        </w:rPr>
      </w:pPr>
    </w:p>
    <w:p>
      <w:pPr>
        <w:pStyle w:val="5"/>
        <w:spacing w:before="44"/>
        <w:ind w:left="220"/>
      </w:pPr>
      <w:r>
        <w:t>УЏБЕНИЦИ</w:t>
      </w:r>
      <w:r>
        <w:rPr>
          <w:spacing w:val="-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ДРУГИ</w:t>
      </w:r>
      <w:r>
        <w:rPr>
          <w:spacing w:val="62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ШКОЛСКУ</w:t>
      </w:r>
      <w:r>
        <w:rPr>
          <w:spacing w:val="-9"/>
        </w:rPr>
        <w:t xml:space="preserve"> </w:t>
      </w:r>
      <w:r>
        <w:t>202</w:t>
      </w:r>
      <w:r>
        <w:rPr>
          <w:lang w:val="sr-Cyrl-RS"/>
        </w:rPr>
        <w:t>1</w:t>
      </w:r>
      <w:r>
        <w:t>/202</w:t>
      </w:r>
      <w:r>
        <w:rPr>
          <w:lang w:val="sr-Cyrl-RS"/>
        </w:rPr>
        <w:t>2</w:t>
      </w:r>
      <w:r>
        <w:t>.</w:t>
      </w:r>
      <w:r>
        <w:rPr>
          <w:spacing w:val="-2"/>
        </w:rPr>
        <w:t xml:space="preserve"> </w:t>
      </w:r>
      <w:r>
        <w:t>годину</w:t>
      </w:r>
    </w:p>
    <w:p>
      <w:pPr>
        <w:pStyle w:val="5"/>
        <w:spacing w:before="5" w:after="1"/>
        <w:rPr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2284"/>
        <w:gridCol w:w="138"/>
        <w:gridCol w:w="2162"/>
        <w:gridCol w:w="2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77" w:type="dxa"/>
          </w:tcPr>
          <w:p>
            <w:pPr>
              <w:pStyle w:val="7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284" w:type="dxa"/>
          </w:tcPr>
          <w:p>
            <w:pPr>
              <w:pStyle w:val="7"/>
              <w:spacing w:line="236" w:lineRule="exact"/>
              <w:ind w:left="347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300" w:type="dxa"/>
            <w:gridSpan w:val="2"/>
          </w:tcPr>
          <w:p>
            <w:pPr>
              <w:pStyle w:val="7"/>
              <w:spacing w:line="236" w:lineRule="exact"/>
              <w:ind w:left="347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2725" w:type="dxa"/>
          </w:tcPr>
          <w:p>
            <w:pPr>
              <w:pStyle w:val="7"/>
              <w:spacing w:line="236" w:lineRule="exact"/>
              <w:ind w:left="1033" w:right="1032"/>
              <w:jc w:val="center"/>
              <w:rPr>
                <w:b/>
              </w:rPr>
            </w:pPr>
            <w:r>
              <w:rPr>
                <w:b/>
              </w:rPr>
              <w:t>Аутор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2277" w:type="dxa"/>
            <w:tcBorders>
              <w:bottom w:val="nil"/>
            </w:tcBorders>
          </w:tcPr>
          <w:p>
            <w:pPr>
              <w:pStyle w:val="7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„Нови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логос“</w:t>
            </w:r>
          </w:p>
        </w:tc>
        <w:tc>
          <w:tcPr>
            <w:tcW w:w="2284" w:type="dxa"/>
            <w:tcBorders>
              <w:bottom w:val="nil"/>
            </w:tcBorders>
          </w:tcPr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00" w:type="dxa"/>
            <w:gridSpan w:val="2"/>
            <w:tcBorders>
              <w:bottom w:val="nil"/>
            </w:tcBorders>
          </w:tcPr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Читанка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српски</w:t>
            </w:r>
          </w:p>
          <w:p>
            <w:pPr>
              <w:pStyle w:val="7"/>
              <w:ind w:right="151"/>
              <w:rPr>
                <w:sz w:val="20"/>
              </w:rPr>
            </w:pPr>
            <w:r>
              <w:rPr>
                <w:sz w:val="20"/>
              </w:rPr>
              <w:t>језик за други разред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основне школе „Уз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 растемо“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Граматика </w:t>
            </w:r>
            <w:r>
              <w:rPr>
                <w:sz w:val="20"/>
              </w:rPr>
              <w:t>за српски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језик за други разред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основне школе - „Дар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речи“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2"/>
              </w:tabs>
              <w:ind w:right="263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Радна свеска </w:t>
            </w:r>
            <w:r>
              <w:rPr>
                <w:sz w:val="20"/>
              </w:rPr>
              <w:t>уз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уџбенички комплет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српског језика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књижевности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2"/>
              </w:tabs>
              <w:spacing w:before="7" w:line="228" w:lineRule="exact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Латиница</w:t>
            </w:r>
          </w:p>
        </w:tc>
        <w:tc>
          <w:tcPr>
            <w:tcW w:w="2725" w:type="dxa"/>
            <w:tcBorders>
              <w:bottom w:val="nil"/>
            </w:tcBorders>
          </w:tcPr>
          <w:p>
            <w:pPr>
              <w:pStyle w:val="7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НаташаСтанковић-Шошо</w:t>
            </w:r>
          </w:p>
          <w:p>
            <w:pPr>
              <w:pStyle w:val="7"/>
              <w:ind w:left="107"/>
              <w:rPr>
                <w:sz w:val="20"/>
              </w:rPr>
            </w:pPr>
            <w:r>
              <w:rPr>
                <w:sz w:val="20"/>
              </w:rPr>
              <w:t>МајаКостић</w:t>
            </w:r>
          </w:p>
          <w:p>
            <w:pPr>
              <w:pStyle w:val="7"/>
              <w:spacing w:before="11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7"/>
              <w:tabs>
                <w:tab w:val="left" w:pos="2643"/>
              </w:tabs>
              <w:spacing w:before="1"/>
              <w:ind w:left="78"/>
              <w:rPr>
                <w:sz w:val="20"/>
              </w:rPr>
            </w:pPr>
            <w:r>
              <w:rPr>
                <w:spacing w:val="-22"/>
                <w:sz w:val="20"/>
                <w:shd w:val="clear" w:color="auto" w:fill="FDFFEB"/>
              </w:rPr>
              <w:t xml:space="preserve"> </w:t>
            </w:r>
            <w:r>
              <w:rPr>
                <w:sz w:val="20"/>
                <w:shd w:val="clear" w:color="auto" w:fill="FDFFEB"/>
              </w:rPr>
              <w:t>ЈеленаСрдић</w:t>
            </w:r>
            <w:r>
              <w:rPr>
                <w:sz w:val="20"/>
                <w:shd w:val="clear" w:color="auto" w:fill="FDFFEB"/>
              </w:rPr>
              <w:tab/>
            </w:r>
          </w:p>
          <w:p>
            <w:pPr>
              <w:pStyle w:val="7"/>
              <w:ind w:left="0"/>
              <w:rPr>
                <w:rFonts w:ascii="Calibri"/>
                <w:b/>
              </w:rPr>
            </w:pPr>
          </w:p>
          <w:p>
            <w:pPr>
              <w:pStyle w:val="7"/>
              <w:ind w:left="0"/>
              <w:rPr>
                <w:rFonts w:ascii="Calibri"/>
                <w:b/>
              </w:rPr>
            </w:pPr>
          </w:p>
          <w:p>
            <w:pPr>
              <w:pStyle w:val="7"/>
              <w:spacing w:before="147"/>
              <w:ind w:left="107" w:right="177"/>
              <w:rPr>
                <w:sz w:val="20"/>
              </w:rPr>
            </w:pPr>
            <w:r>
              <w:rPr>
                <w:sz w:val="20"/>
              </w:rPr>
              <w:t>ЈеленаСрдић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ДрНаташаСтанковић-Шошо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МајаКостић</w:t>
            </w:r>
          </w:p>
          <w:p>
            <w:pPr>
              <w:pStyle w:val="7"/>
              <w:ind w:left="0"/>
              <w:rPr>
                <w:rFonts w:ascii="Calibri"/>
                <w:b/>
              </w:rPr>
            </w:pPr>
          </w:p>
          <w:p>
            <w:pPr>
              <w:pStyle w:val="7"/>
              <w:spacing w:before="194"/>
              <w:ind w:left="107" w:right="1382"/>
              <w:rPr>
                <w:sz w:val="20"/>
              </w:rPr>
            </w:pPr>
            <w:r>
              <w:rPr>
                <w:sz w:val="20"/>
              </w:rPr>
              <w:t>ДушкаМилић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ТатјанаМитић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7" w:type="dxa"/>
            <w:tcBorders>
              <w:top w:val="nil"/>
            </w:tcBorders>
          </w:tcPr>
          <w:p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>
            <w:pPr>
              <w:pStyle w:val="7"/>
              <w:spacing w:before="11"/>
              <w:ind w:right="279"/>
              <w:rPr>
                <w:sz w:val="20"/>
              </w:rPr>
            </w:pPr>
            <w:r>
              <w:rPr>
                <w:b/>
                <w:sz w:val="20"/>
              </w:rPr>
              <w:t xml:space="preserve">Уџбеник </w:t>
            </w:r>
            <w:r>
              <w:rPr>
                <w:sz w:val="20"/>
              </w:rPr>
              <w:t>за други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725" w:type="dxa"/>
            <w:tcBorders>
              <w:top w:val="nil"/>
            </w:tcBorders>
          </w:tcPr>
          <w:p>
            <w:pPr>
              <w:pStyle w:val="7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77" w:type="dxa"/>
            <w:vMerge w:val="restart"/>
          </w:tcPr>
          <w:p>
            <w:pPr>
              <w:pStyle w:val="7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„Нови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логос“</w:t>
            </w:r>
          </w:p>
        </w:tc>
        <w:tc>
          <w:tcPr>
            <w:tcW w:w="2284" w:type="dxa"/>
            <w:vMerge w:val="restart"/>
          </w:tcPr>
          <w:p>
            <w:pPr>
              <w:pStyle w:val="7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8" w:type="dxa"/>
            <w:tcBorders>
              <w:bottom w:val="nil"/>
              <w:right w:val="single" w:color="FDFFEB" w:sz="24" w:space="0"/>
            </w:tcBorders>
          </w:tcPr>
          <w:p>
            <w:pPr>
              <w:pStyle w:val="7"/>
              <w:ind w:left="0"/>
              <w:rPr>
                <w:sz w:val="16"/>
              </w:rPr>
            </w:pPr>
          </w:p>
        </w:tc>
        <w:tc>
          <w:tcPr>
            <w:tcW w:w="2162" w:type="dxa"/>
            <w:tcBorders>
              <w:left w:val="single" w:color="FDFFEB" w:sz="24" w:space="0"/>
              <w:bottom w:val="nil"/>
            </w:tcBorders>
          </w:tcPr>
          <w:p>
            <w:pPr>
              <w:pStyle w:val="7"/>
              <w:spacing w:line="204" w:lineRule="exact"/>
              <w:ind w:left="-3"/>
              <w:rPr>
                <w:b/>
                <w:sz w:val="20"/>
              </w:rPr>
            </w:pPr>
            <w:r>
              <w:rPr>
                <w:b/>
                <w:sz w:val="20"/>
              </w:rPr>
              <w:t>1.Уџбеник</w:t>
            </w:r>
          </w:p>
        </w:tc>
        <w:tc>
          <w:tcPr>
            <w:tcW w:w="2725" w:type="dxa"/>
            <w:vMerge w:val="restart"/>
          </w:tcPr>
          <w:p>
            <w:pPr>
              <w:pStyle w:val="7"/>
              <w:ind w:left="107" w:right="1167"/>
              <w:rPr>
                <w:sz w:val="20"/>
              </w:rPr>
            </w:pPr>
            <w:r>
              <w:rPr>
                <w:spacing w:val="-1"/>
                <w:sz w:val="20"/>
              </w:rPr>
              <w:t>СенкаТахировић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ИваИванчевић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>
            <w:pPr>
              <w:pStyle w:val="7"/>
              <w:spacing w:before="17" w:line="278" w:lineRule="auto"/>
              <w:ind w:right="231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 основне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школе(први, други,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четврти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део);</w:t>
            </w:r>
          </w:p>
        </w:tc>
        <w:tc>
          <w:tcPr>
            <w:tcW w:w="27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277" w:type="dxa"/>
          </w:tcPr>
          <w:p>
            <w:pPr>
              <w:pStyle w:val="7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„Нови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логос“</w:t>
            </w:r>
          </w:p>
        </w:tc>
        <w:tc>
          <w:tcPr>
            <w:tcW w:w="2284" w:type="dxa"/>
          </w:tcPr>
          <w:p>
            <w:pPr>
              <w:pStyle w:val="7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</w:p>
        </w:tc>
        <w:tc>
          <w:tcPr>
            <w:tcW w:w="2300" w:type="dxa"/>
            <w:gridSpan w:val="2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Уџбеник</w:t>
            </w:r>
          </w:p>
          <w:p>
            <w:pPr>
              <w:pStyle w:val="7"/>
              <w:ind w:right="140" w:firstLine="50"/>
              <w:rPr>
                <w:b/>
                <w:sz w:val="20"/>
              </w:rPr>
            </w:pPr>
            <w:r>
              <w:rPr>
                <w:sz w:val="20"/>
              </w:rPr>
              <w:t>Свет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 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  <w:shd w:val="clear" w:color="auto" w:fill="FDFFEB"/>
              </w:rPr>
              <w:t xml:space="preserve"> Радна</w:t>
            </w:r>
            <w:r>
              <w:rPr>
                <w:b/>
                <w:spacing w:val="1"/>
                <w:sz w:val="20"/>
                <w:shd w:val="clear" w:color="auto" w:fill="FDFFEB"/>
              </w:rPr>
              <w:t xml:space="preserve"> </w:t>
            </w:r>
            <w:r>
              <w:rPr>
                <w:b/>
                <w:sz w:val="20"/>
                <w:shd w:val="clear" w:color="auto" w:fill="FDFFEB"/>
              </w:rPr>
              <w:t>свеска</w:t>
            </w:r>
          </w:p>
          <w:p>
            <w:pPr>
              <w:pStyle w:val="7"/>
              <w:spacing w:line="224" w:lineRule="exact"/>
              <w:rPr>
                <w:sz w:val="20"/>
              </w:rPr>
            </w:pPr>
            <w:r>
              <w:rPr>
                <w:sz w:val="20"/>
                <w:shd w:val="clear" w:color="auto" w:fill="FDFFEB"/>
              </w:rPr>
              <w:t xml:space="preserve"> Свет</w:t>
            </w:r>
            <w:r>
              <w:rPr>
                <w:spacing w:val="-4"/>
                <w:sz w:val="20"/>
                <w:shd w:val="clear" w:color="auto" w:fill="FDFFEB"/>
              </w:rPr>
              <w:t xml:space="preserve"> </w:t>
            </w:r>
            <w:r>
              <w:rPr>
                <w:sz w:val="20"/>
                <w:shd w:val="clear" w:color="auto" w:fill="FDFFEB"/>
              </w:rPr>
              <w:t>око нас</w:t>
            </w:r>
            <w:r>
              <w:rPr>
                <w:spacing w:val="-4"/>
                <w:sz w:val="20"/>
                <w:shd w:val="clear" w:color="auto" w:fill="FDFFEB"/>
              </w:rPr>
              <w:t xml:space="preserve"> </w:t>
            </w:r>
            <w:r>
              <w:rPr>
                <w:sz w:val="20"/>
                <w:shd w:val="clear" w:color="auto" w:fill="FDFFEB"/>
              </w:rPr>
              <w:t>2</w:t>
            </w:r>
            <w:r>
              <w:rPr>
                <w:spacing w:val="-1"/>
                <w:sz w:val="20"/>
                <w:shd w:val="clear" w:color="auto" w:fill="FDFFEB"/>
              </w:rPr>
              <w:t xml:space="preserve"> </w:t>
            </w:r>
            <w:r>
              <w:rPr>
                <w:sz w:val="20"/>
                <w:shd w:val="clear" w:color="auto" w:fill="FDFFEB"/>
              </w:rPr>
              <w:t>за</w:t>
            </w:r>
            <w:r>
              <w:rPr>
                <w:spacing w:val="-4"/>
                <w:sz w:val="20"/>
                <w:shd w:val="clear" w:color="auto" w:fill="FDFFEB"/>
              </w:rPr>
              <w:t xml:space="preserve"> </w:t>
            </w:r>
            <w:r>
              <w:rPr>
                <w:sz w:val="20"/>
                <w:shd w:val="clear" w:color="auto" w:fill="FDFFEB"/>
              </w:rPr>
              <w:t>други</w:t>
            </w:r>
          </w:p>
          <w:p>
            <w:pPr>
              <w:pStyle w:val="7"/>
              <w:spacing w:before="1" w:line="223" w:lineRule="exact"/>
              <w:rPr>
                <w:sz w:val="20"/>
              </w:rPr>
            </w:pPr>
            <w:r>
              <w:rPr>
                <w:sz w:val="20"/>
                <w:shd w:val="clear" w:color="auto" w:fill="FDFFEB"/>
              </w:rPr>
              <w:t>разред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725" w:type="dxa"/>
          </w:tcPr>
          <w:p>
            <w:pPr>
              <w:pStyle w:val="7"/>
              <w:ind w:left="107" w:right="596"/>
              <w:rPr>
                <w:sz w:val="20"/>
              </w:rPr>
            </w:pPr>
            <w:r>
              <w:rPr>
                <w:sz w:val="20"/>
              </w:rPr>
              <w:t>ЉиљаСтокановић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ГорданаЛукић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ГорданаСубаковСимић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277" w:type="dxa"/>
          </w:tcPr>
          <w:p>
            <w:pPr>
              <w:pStyle w:val="7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„Нови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логос“</w:t>
            </w:r>
          </w:p>
        </w:tc>
        <w:tc>
          <w:tcPr>
            <w:tcW w:w="2284" w:type="dxa"/>
          </w:tcPr>
          <w:p>
            <w:pPr>
              <w:pStyle w:val="7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Музичка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</w:p>
        </w:tc>
        <w:tc>
          <w:tcPr>
            <w:tcW w:w="2300" w:type="dxa"/>
            <w:gridSpan w:val="2"/>
          </w:tcPr>
          <w:p>
            <w:pPr>
              <w:pStyle w:val="7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Уџбеник</w:t>
            </w:r>
          </w:p>
          <w:p>
            <w:pPr>
              <w:pStyle w:val="7"/>
              <w:spacing w:line="227" w:lineRule="exact"/>
              <w:ind w:firstLine="50"/>
              <w:rPr>
                <w:sz w:val="20"/>
              </w:rPr>
            </w:pPr>
            <w:r>
              <w:fldChar w:fldCharType="begin"/>
            </w:r>
            <w:r>
              <w:instrText xml:space="preserve"> HYPERLINK "http://logos-edu.rs/knjiga/931/osnovna-skola/razredna-nastava/svet-oko-nas/ii-razred/svet-oko-nas-2-udzbenik-za-drugi-ra" \h </w:instrText>
            </w:r>
            <w:r>
              <w:fldChar w:fldCharType="separate"/>
            </w:r>
            <w:r>
              <w:rPr>
                <w:sz w:val="20"/>
              </w:rPr>
              <w:t>Музичка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z w:val="20"/>
              </w:rPr>
              <w:fldChar w:fldCharType="end"/>
            </w:r>
          </w:p>
          <w:p>
            <w:pPr>
              <w:pStyle w:val="7"/>
              <w:spacing w:line="230" w:lineRule="atLeast"/>
              <w:ind w:right="336"/>
              <w:rPr>
                <w:sz w:val="20"/>
              </w:rPr>
            </w:pPr>
            <w:r>
              <w:fldChar w:fldCharType="begin"/>
            </w:r>
            <w:r>
              <w:instrText xml:space="preserve"> HYPERLINK "http://logos-edu.rs/knjiga/931/osnovna-skola/razredna-nastava/svet-oko-nas/ii-razred/svet-oko-nas-2-udzbenik-za-drugi-ra" \h </w:instrText>
            </w:r>
            <w:r>
              <w:fldChar w:fldCharType="separate"/>
            </w:r>
            <w:r>
              <w:rPr>
                <w:sz w:val="20"/>
              </w:rPr>
              <w:t>други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fldChar w:fldCharType="end"/>
            </w:r>
            <w:r>
              <w:rPr>
                <w:sz w:val="20"/>
              </w:rPr>
              <w:t>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725" w:type="dxa"/>
          </w:tcPr>
          <w:p>
            <w:pPr>
              <w:pStyle w:val="7"/>
              <w:ind w:left="107" w:right="80"/>
              <w:rPr>
                <w:sz w:val="20"/>
              </w:rPr>
            </w:pPr>
            <w:r>
              <w:rPr>
                <w:sz w:val="20"/>
              </w:rPr>
              <w:t>МрДраганаМихајловићБокан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МаринаИњац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277" w:type="dxa"/>
          </w:tcPr>
          <w:p>
            <w:pPr>
              <w:pStyle w:val="7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„Нови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логос“</w:t>
            </w:r>
          </w:p>
        </w:tc>
        <w:tc>
          <w:tcPr>
            <w:tcW w:w="2284" w:type="dxa"/>
          </w:tcPr>
          <w:p>
            <w:pPr>
              <w:pStyle w:val="7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Ликовна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</w:p>
        </w:tc>
        <w:tc>
          <w:tcPr>
            <w:tcW w:w="2300" w:type="dxa"/>
            <w:gridSpan w:val="2"/>
          </w:tcPr>
          <w:p>
            <w:pPr>
              <w:pStyle w:val="7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Уџбеник</w:t>
            </w:r>
          </w:p>
          <w:p>
            <w:pPr>
              <w:pStyle w:val="7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Ликовна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7"/>
              <w:spacing w:line="230" w:lineRule="atLeast"/>
              <w:ind w:right="336"/>
              <w:rPr>
                <w:sz w:val="20"/>
              </w:rPr>
            </w:pPr>
            <w:r>
              <w:rPr>
                <w:sz w:val="20"/>
              </w:rPr>
              <w:t>други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725" w:type="dxa"/>
          </w:tcPr>
          <w:p>
            <w:pPr>
              <w:pStyle w:val="7"/>
              <w:ind w:left="107" w:right="832"/>
              <w:rPr>
                <w:sz w:val="20"/>
              </w:rPr>
            </w:pPr>
            <w:r>
              <w:rPr>
                <w:sz w:val="20"/>
              </w:rPr>
              <w:t>Мр Милутин Мићић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Гордана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Мићић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77" w:type="dxa"/>
          </w:tcPr>
          <w:p>
            <w:pPr>
              <w:pStyle w:val="7"/>
              <w:ind w:left="110" w:right="653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284" w:type="dxa"/>
          </w:tcPr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00" w:type="dxa"/>
            <w:gridSpan w:val="2"/>
          </w:tcPr>
          <w:p>
            <w:pPr>
              <w:pStyle w:val="7"/>
              <w:spacing w:line="218" w:lineRule="exac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HappyHouse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sz w:val="20"/>
              </w:rPr>
              <w:t>,</w:t>
            </w:r>
          </w:p>
          <w:p>
            <w:pPr>
              <w:pStyle w:val="7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</w:p>
          <w:p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725" w:type="dxa"/>
          </w:tcPr>
          <w:p>
            <w:pPr>
              <w:pStyle w:val="7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Maidment,</w:t>
            </w:r>
          </w:p>
          <w:p>
            <w:pPr>
              <w:pStyle w:val="7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Lorena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Roberts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77" w:type="dxa"/>
          </w:tcPr>
          <w:p>
            <w:pPr>
              <w:pStyle w:val="7"/>
              <w:ind w:left="110" w:right="653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„Логос“</w:t>
            </w:r>
          </w:p>
        </w:tc>
        <w:tc>
          <w:tcPr>
            <w:tcW w:w="2284" w:type="dxa"/>
          </w:tcPr>
          <w:p>
            <w:pPr>
              <w:pStyle w:val="7"/>
              <w:spacing w:line="215" w:lineRule="exac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Дигитални свет </w:t>
            </w:r>
          </w:p>
        </w:tc>
        <w:tc>
          <w:tcPr>
            <w:tcW w:w="2300" w:type="dxa"/>
            <w:gridSpan w:val="2"/>
          </w:tcPr>
          <w:p>
            <w:pPr>
              <w:pStyle w:val="7"/>
              <w:spacing w:line="218" w:lineRule="exac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Дигитални свет 2</w:t>
            </w:r>
          </w:p>
        </w:tc>
        <w:tc>
          <w:tcPr>
            <w:tcW w:w="2725" w:type="dxa"/>
          </w:tcPr>
          <w:p>
            <w:pPr>
              <w:pStyle w:val="7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Анђелковић,Калафатић,  Ињац</w:t>
            </w:r>
          </w:p>
        </w:tc>
      </w:tr>
    </w:tbl>
    <w:p/>
    <w:sectPr>
      <w:type w:val="continuous"/>
      <w:pgSz w:w="12240" w:h="15840"/>
      <w:pgMar w:top="146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C7F50"/>
    <w:multiLevelType w:val="multilevel"/>
    <w:tmpl w:val="4A4C7F50"/>
    <w:lvl w:ilvl="0" w:tentative="0">
      <w:start w:val="3"/>
      <w:numFmt w:val="decimal"/>
      <w:lvlText w:val="%1."/>
      <w:lvlJc w:val="left"/>
      <w:pPr>
        <w:ind w:left="109" w:hanging="1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319" w:hanging="153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538" w:hanging="153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757" w:hanging="153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976" w:hanging="153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1195" w:hanging="153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1414" w:hanging="153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1633" w:hanging="153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1852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5049"/>
    <w:rsid w:val="001B5F53"/>
    <w:rsid w:val="00345049"/>
    <w:rsid w:val="003C1AC9"/>
    <w:rsid w:val="00CD5E42"/>
    <w:rsid w:val="00CE0248"/>
    <w:rsid w:val="57D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09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1360</Characters>
  <Lines>11</Lines>
  <Paragraphs>3</Paragraphs>
  <TotalTime>4</TotalTime>
  <ScaleCrop>false</ScaleCrop>
  <LinksUpToDate>false</LinksUpToDate>
  <CharactersWithSpaces>1595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2021-04-13T13:20:00Z</dcterms:created>
  <dc:creator>korisnik</dc:creator>
  <cp:lastModifiedBy>korisnik</cp:lastModifiedBy>
  <dcterms:modified xsi:type="dcterms:W3CDTF">2021-04-14T06:15:37Z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1033-11.2.0.10101</vt:lpwstr>
  </property>
</Properties>
</file>